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7085" w14:textId="673CFA14" w:rsidR="00206413" w:rsidRPr="00B05632" w:rsidRDefault="00630A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5"/>
          <w:szCs w:val="25"/>
          <w:lang w:val="uk-UA"/>
        </w:rPr>
      </w:pPr>
      <w:r w:rsidRPr="00B05632">
        <w:rPr>
          <w:b/>
          <w:color w:val="000000"/>
          <w:sz w:val="25"/>
          <w:szCs w:val="25"/>
          <w:lang w:val="uk-UA"/>
        </w:rPr>
        <w:t>ДОГОВ</w:t>
      </w:r>
      <w:r w:rsidR="002C1ABD" w:rsidRPr="00B05632">
        <w:rPr>
          <w:b/>
          <w:color w:val="000000"/>
          <w:sz w:val="25"/>
          <w:szCs w:val="25"/>
          <w:lang w:val="uk-UA"/>
        </w:rPr>
        <w:t>І</w:t>
      </w:r>
      <w:r w:rsidRPr="00B05632">
        <w:rPr>
          <w:b/>
          <w:color w:val="000000"/>
          <w:sz w:val="25"/>
          <w:szCs w:val="25"/>
          <w:lang w:val="uk-UA"/>
        </w:rPr>
        <w:t xml:space="preserve">Р </w:t>
      </w:r>
    </w:p>
    <w:p w14:paraId="4D2069B2" w14:textId="77777777" w:rsidR="00206413" w:rsidRPr="00B05632" w:rsidRDefault="00630A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5"/>
          <w:szCs w:val="25"/>
          <w:lang w:val="uk-UA"/>
        </w:rPr>
      </w:pPr>
      <w:r w:rsidRPr="00B05632">
        <w:rPr>
          <w:b/>
          <w:color w:val="000000"/>
          <w:sz w:val="25"/>
          <w:szCs w:val="25"/>
          <w:lang w:val="uk-UA"/>
        </w:rPr>
        <w:t xml:space="preserve">ПРО СПІВРОБІТНИЦТВО ТЕРИТОРІАЛЬНИХ ГРОМАД </w:t>
      </w:r>
    </w:p>
    <w:p w14:paraId="6F83A129" w14:textId="77777777" w:rsidR="00206413" w:rsidRPr="00B05632" w:rsidRDefault="00630A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5"/>
          <w:szCs w:val="25"/>
          <w:lang w:val="uk-UA"/>
        </w:rPr>
      </w:pPr>
      <w:r w:rsidRPr="00B05632">
        <w:rPr>
          <w:b/>
          <w:color w:val="000000"/>
          <w:sz w:val="25"/>
          <w:szCs w:val="25"/>
          <w:lang w:val="uk-UA"/>
        </w:rPr>
        <w:t xml:space="preserve">У ФОРМІ ДЕЛЕГУВАННЯ ВИКОНАННЯ ОКРЕМИХ ЗАВДАНЬ </w:t>
      </w:r>
    </w:p>
    <w:p w14:paraId="38C8D1D6" w14:textId="77777777" w:rsidR="00B05632" w:rsidRPr="00B05632" w:rsidRDefault="00B056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5"/>
          <w:szCs w:val="25"/>
          <w:lang w:val="uk-UA"/>
        </w:rPr>
      </w:pPr>
    </w:p>
    <w:p w14:paraId="27CA9762" w14:textId="77777777" w:rsidR="00206413" w:rsidRPr="00B05632" w:rsidRDefault="00630A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 xml:space="preserve">  </w:t>
      </w:r>
    </w:p>
    <w:tbl>
      <w:tblPr>
        <w:tblStyle w:val="afe"/>
        <w:tblW w:w="1018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311"/>
        <w:gridCol w:w="4876"/>
      </w:tblGrid>
      <w:tr w:rsidR="00206413" w:rsidRPr="00B05632" w14:paraId="5AC02117" w14:textId="77777777" w:rsidTr="00F906EF">
        <w:trPr>
          <w:trHeight w:val="685"/>
          <w:jc w:val="center"/>
        </w:trPr>
        <w:tc>
          <w:tcPr>
            <w:tcW w:w="5311" w:type="dxa"/>
          </w:tcPr>
          <w:p w14:paraId="221E5D40" w14:textId="4CEBB812" w:rsidR="00206413" w:rsidRPr="00B05632" w:rsidRDefault="004E13C2" w:rsidP="004E1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5"/>
                <w:szCs w:val="25"/>
                <w:lang w:val="uk-UA"/>
              </w:rPr>
            </w:pPr>
            <w:r w:rsidRPr="00B05632">
              <w:rPr>
                <w:color w:val="000000"/>
                <w:sz w:val="25"/>
                <w:szCs w:val="25"/>
                <w:lang w:val="uk-UA"/>
              </w:rPr>
              <w:t xml:space="preserve">   с</w:t>
            </w:r>
            <w:r w:rsidR="002C1ABD" w:rsidRPr="00B05632">
              <w:rPr>
                <w:color w:val="000000"/>
                <w:sz w:val="25"/>
                <w:szCs w:val="25"/>
                <w:lang w:val="uk-UA"/>
              </w:rPr>
              <w:t xml:space="preserve">. </w:t>
            </w:r>
            <w:proofErr w:type="spellStart"/>
            <w:r w:rsidR="002C1ABD" w:rsidRPr="00B05632">
              <w:rPr>
                <w:color w:val="000000"/>
                <w:sz w:val="25"/>
                <w:szCs w:val="25"/>
                <w:lang w:val="uk-UA"/>
              </w:rPr>
              <w:t>Мішково-Погорілове</w:t>
            </w:r>
            <w:proofErr w:type="spellEnd"/>
            <w:r w:rsidR="00630AEC" w:rsidRPr="00B05632">
              <w:rPr>
                <w:color w:val="000000"/>
                <w:sz w:val="25"/>
                <w:szCs w:val="25"/>
                <w:lang w:val="uk-UA"/>
              </w:rPr>
              <w:br/>
            </w:r>
          </w:p>
        </w:tc>
        <w:tc>
          <w:tcPr>
            <w:tcW w:w="4876" w:type="dxa"/>
          </w:tcPr>
          <w:p w14:paraId="0B26CCBF" w14:textId="77777777" w:rsidR="00206413" w:rsidRPr="00B05632" w:rsidRDefault="00630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  <w:lang w:val="uk-UA"/>
              </w:rPr>
            </w:pPr>
            <w:r w:rsidRPr="00B05632">
              <w:rPr>
                <w:color w:val="000000"/>
                <w:sz w:val="25"/>
                <w:szCs w:val="25"/>
                <w:lang w:val="uk-UA"/>
              </w:rPr>
              <w:t xml:space="preserve">           ___ ________ 20__ року</w:t>
            </w:r>
          </w:p>
          <w:p w14:paraId="6A89723B" w14:textId="77777777" w:rsidR="00B05632" w:rsidRPr="00B05632" w:rsidRDefault="00B0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  <w:lang w:val="uk-UA"/>
              </w:rPr>
            </w:pPr>
          </w:p>
          <w:p w14:paraId="01EC2124" w14:textId="77777777" w:rsidR="00B05632" w:rsidRPr="00B05632" w:rsidRDefault="00B0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5"/>
                <w:szCs w:val="25"/>
                <w:lang w:val="uk-UA"/>
              </w:rPr>
            </w:pPr>
          </w:p>
        </w:tc>
      </w:tr>
    </w:tbl>
    <w:p w14:paraId="72C374D9" w14:textId="240C66EF" w:rsidR="00206413" w:rsidRPr="00B05632" w:rsidRDefault="002C1ABD" w:rsidP="00B056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0"/>
        <w:jc w:val="both"/>
        <w:rPr>
          <w:sz w:val="25"/>
          <w:szCs w:val="25"/>
          <w:lang w:val="uk-UA"/>
        </w:rPr>
      </w:pPr>
      <w:bookmarkStart w:id="0" w:name="_heading=h.gjdgxs"/>
      <w:bookmarkEnd w:id="0"/>
      <w:proofErr w:type="spellStart"/>
      <w:r w:rsidRPr="00B05632">
        <w:rPr>
          <w:color w:val="000000"/>
          <w:sz w:val="25"/>
          <w:szCs w:val="25"/>
          <w:lang w:val="uk-UA"/>
        </w:rPr>
        <w:t>Мішково-Погорілівська</w:t>
      </w:r>
      <w:proofErr w:type="spellEnd"/>
      <w:r w:rsidRPr="00B05632">
        <w:rPr>
          <w:color w:val="000000"/>
          <w:sz w:val="25"/>
          <w:szCs w:val="25"/>
          <w:lang w:val="uk-UA"/>
        </w:rPr>
        <w:t xml:space="preserve"> сільська</w:t>
      </w:r>
      <w:r w:rsidR="00630AEC" w:rsidRPr="00B05632">
        <w:rPr>
          <w:color w:val="000000"/>
          <w:sz w:val="25"/>
          <w:szCs w:val="25"/>
          <w:lang w:val="uk-UA"/>
        </w:rPr>
        <w:t xml:space="preserve"> територіальна громада</w:t>
      </w:r>
      <w:r w:rsidRPr="00B05632">
        <w:rPr>
          <w:color w:val="000000"/>
          <w:sz w:val="25"/>
          <w:szCs w:val="25"/>
          <w:lang w:val="uk-UA"/>
        </w:rPr>
        <w:t xml:space="preserve"> </w:t>
      </w:r>
      <w:r w:rsidR="00630AEC" w:rsidRPr="00B05632">
        <w:rPr>
          <w:color w:val="000000"/>
          <w:sz w:val="25"/>
          <w:szCs w:val="25"/>
          <w:lang w:val="uk-UA"/>
        </w:rPr>
        <w:t>через</w:t>
      </w:r>
      <w:r w:rsidRPr="00B05632">
        <w:rPr>
          <w:color w:val="000000"/>
          <w:sz w:val="25"/>
          <w:szCs w:val="25"/>
          <w:lang w:val="uk-UA"/>
        </w:rPr>
        <w:t xml:space="preserve"> </w:t>
      </w:r>
      <w:proofErr w:type="spellStart"/>
      <w:r w:rsidRPr="00B05632">
        <w:rPr>
          <w:color w:val="000000"/>
          <w:sz w:val="25"/>
          <w:szCs w:val="25"/>
          <w:lang w:val="uk-UA"/>
        </w:rPr>
        <w:t>Мішково-Погорілівську</w:t>
      </w:r>
      <w:proofErr w:type="spellEnd"/>
      <w:r w:rsidRPr="00B05632">
        <w:rPr>
          <w:color w:val="000000"/>
          <w:sz w:val="25"/>
          <w:szCs w:val="25"/>
          <w:lang w:val="uk-UA"/>
        </w:rPr>
        <w:t xml:space="preserve"> сільську </w:t>
      </w:r>
      <w:r w:rsidR="00630AEC" w:rsidRPr="00B05632">
        <w:rPr>
          <w:color w:val="000000"/>
          <w:sz w:val="25"/>
          <w:szCs w:val="25"/>
          <w:lang w:val="uk-UA"/>
        </w:rPr>
        <w:t xml:space="preserve">раду в особі </w:t>
      </w:r>
      <w:r w:rsidRPr="00B05632">
        <w:rPr>
          <w:color w:val="000000"/>
          <w:sz w:val="25"/>
          <w:szCs w:val="25"/>
          <w:lang w:val="uk-UA"/>
        </w:rPr>
        <w:t>сільського</w:t>
      </w:r>
      <w:r w:rsidR="00630AEC" w:rsidRPr="00B05632">
        <w:rPr>
          <w:color w:val="000000"/>
          <w:sz w:val="25"/>
          <w:szCs w:val="25"/>
          <w:lang w:val="uk-UA"/>
        </w:rPr>
        <w:t xml:space="preserve"> голови</w:t>
      </w:r>
      <w:r w:rsidRPr="00B05632">
        <w:rPr>
          <w:color w:val="000000"/>
          <w:sz w:val="25"/>
          <w:szCs w:val="25"/>
          <w:lang w:val="uk-UA"/>
        </w:rPr>
        <w:t xml:space="preserve"> БОТАНІНА Андрія Леонідовича</w:t>
      </w:r>
      <w:r w:rsidR="00630AEC" w:rsidRPr="00B05632">
        <w:rPr>
          <w:color w:val="000000"/>
          <w:sz w:val="25"/>
          <w:szCs w:val="25"/>
          <w:lang w:val="uk-UA"/>
        </w:rPr>
        <w:t>,</w:t>
      </w:r>
      <w:r w:rsidRPr="00B05632">
        <w:rPr>
          <w:color w:val="000000"/>
          <w:sz w:val="25"/>
          <w:szCs w:val="25"/>
          <w:lang w:val="uk-UA"/>
        </w:rPr>
        <w:t xml:space="preserve"> що діє на підставі Закону України «Про місцеве самоврядування в Україні», </w:t>
      </w:r>
      <w:r w:rsidR="00630AEC" w:rsidRPr="00B05632">
        <w:rPr>
          <w:color w:val="000000"/>
          <w:sz w:val="25"/>
          <w:szCs w:val="25"/>
          <w:lang w:val="uk-UA"/>
        </w:rPr>
        <w:t>яка надалі іменується Сторона-1,</w:t>
      </w:r>
      <w:r w:rsidR="005B5514" w:rsidRPr="00B05632">
        <w:rPr>
          <w:color w:val="000000"/>
          <w:sz w:val="25"/>
          <w:szCs w:val="25"/>
          <w:lang w:val="uk-UA"/>
        </w:rPr>
        <w:t xml:space="preserve"> </w:t>
      </w:r>
      <w:proofErr w:type="spellStart"/>
      <w:r w:rsidR="005B5514" w:rsidRPr="00B05632">
        <w:rPr>
          <w:color w:val="000000"/>
          <w:sz w:val="25"/>
          <w:szCs w:val="25"/>
          <w:lang w:val="uk-UA"/>
        </w:rPr>
        <w:t>Снігурівської</w:t>
      </w:r>
      <w:proofErr w:type="spellEnd"/>
      <w:r w:rsidR="005B5514" w:rsidRPr="00B05632">
        <w:rPr>
          <w:color w:val="000000"/>
          <w:sz w:val="25"/>
          <w:szCs w:val="25"/>
          <w:lang w:val="uk-UA"/>
        </w:rPr>
        <w:t xml:space="preserve"> міської територіальної громади через </w:t>
      </w:r>
      <w:proofErr w:type="spellStart"/>
      <w:r w:rsidR="005B5514" w:rsidRPr="00B05632">
        <w:rPr>
          <w:color w:val="000000"/>
          <w:sz w:val="25"/>
          <w:szCs w:val="25"/>
          <w:lang w:val="uk-UA"/>
        </w:rPr>
        <w:t>Снігурівську</w:t>
      </w:r>
      <w:proofErr w:type="spellEnd"/>
      <w:r w:rsidR="005B5514" w:rsidRPr="00B05632">
        <w:rPr>
          <w:color w:val="000000"/>
          <w:sz w:val="25"/>
          <w:szCs w:val="25"/>
          <w:lang w:val="uk-UA"/>
        </w:rPr>
        <w:t xml:space="preserve"> міську військову адміністрацію в особі начальника КУХТИ Івана Васильовича, що діє на підставі Закону України «Про правовий режим воєнного стану», яка надалі іменується Сторона-2, </w:t>
      </w:r>
      <w:r w:rsidRPr="00B05632">
        <w:rPr>
          <w:color w:val="000000"/>
          <w:sz w:val="25"/>
          <w:szCs w:val="25"/>
          <w:lang w:val="uk-UA"/>
        </w:rPr>
        <w:t xml:space="preserve">Первомайської селищної </w:t>
      </w:r>
      <w:r w:rsidR="002B04A7" w:rsidRPr="00B05632">
        <w:rPr>
          <w:color w:val="000000"/>
          <w:sz w:val="25"/>
          <w:szCs w:val="25"/>
          <w:lang w:val="uk-UA"/>
        </w:rPr>
        <w:t>територіальної громади</w:t>
      </w:r>
      <w:r w:rsidRPr="00B05632">
        <w:rPr>
          <w:color w:val="000000"/>
          <w:sz w:val="25"/>
          <w:szCs w:val="25"/>
          <w:lang w:val="uk-UA"/>
        </w:rPr>
        <w:t xml:space="preserve"> через Первомайську селищну військову адміністрацію </w:t>
      </w:r>
      <w:r w:rsidR="00630AEC" w:rsidRPr="00B05632">
        <w:rPr>
          <w:color w:val="000000"/>
          <w:sz w:val="25"/>
          <w:szCs w:val="25"/>
          <w:lang w:val="uk-UA"/>
        </w:rPr>
        <w:t xml:space="preserve">в особі </w:t>
      </w:r>
      <w:r w:rsidRPr="00B05632">
        <w:rPr>
          <w:color w:val="000000"/>
          <w:sz w:val="25"/>
          <w:szCs w:val="25"/>
          <w:lang w:val="uk-UA"/>
        </w:rPr>
        <w:t>начальника КОРОВАЯ Максима Валерійовича</w:t>
      </w:r>
      <w:r w:rsidR="00630AEC" w:rsidRPr="00B05632">
        <w:rPr>
          <w:color w:val="000000"/>
          <w:sz w:val="25"/>
          <w:szCs w:val="25"/>
          <w:lang w:val="uk-UA"/>
        </w:rPr>
        <w:t>,</w:t>
      </w:r>
      <w:r w:rsidRPr="00B05632">
        <w:rPr>
          <w:color w:val="000000"/>
          <w:sz w:val="25"/>
          <w:szCs w:val="25"/>
          <w:lang w:val="uk-UA"/>
        </w:rPr>
        <w:t xml:space="preserve"> що діє на підставі </w:t>
      </w:r>
      <w:r w:rsidR="002B04A7" w:rsidRPr="00B05632">
        <w:rPr>
          <w:color w:val="000000"/>
          <w:sz w:val="25"/>
          <w:szCs w:val="25"/>
          <w:lang w:val="uk-UA"/>
        </w:rPr>
        <w:t>Закону України «Про правовий режим воєнного стану»</w:t>
      </w:r>
      <w:r w:rsidR="004E13C2" w:rsidRPr="00B05632">
        <w:rPr>
          <w:color w:val="000000"/>
          <w:sz w:val="25"/>
          <w:szCs w:val="25"/>
          <w:lang w:val="uk-UA"/>
        </w:rPr>
        <w:t>,</w:t>
      </w:r>
      <w:r w:rsidR="00630AEC" w:rsidRPr="00B05632">
        <w:rPr>
          <w:color w:val="000000"/>
          <w:sz w:val="25"/>
          <w:szCs w:val="25"/>
          <w:lang w:val="uk-UA"/>
        </w:rPr>
        <w:t xml:space="preserve"> </w:t>
      </w:r>
      <w:r w:rsidR="005B5514" w:rsidRPr="00B05632">
        <w:rPr>
          <w:color w:val="000000"/>
          <w:sz w:val="25"/>
          <w:szCs w:val="25"/>
          <w:lang w:val="uk-UA"/>
        </w:rPr>
        <w:t xml:space="preserve">яка надалі іменується Сторона-3, </w:t>
      </w:r>
      <w:proofErr w:type="spellStart"/>
      <w:r w:rsidR="005B5514" w:rsidRPr="00B05632">
        <w:rPr>
          <w:color w:val="000000"/>
          <w:sz w:val="25"/>
          <w:szCs w:val="25"/>
          <w:lang w:val="uk-UA"/>
        </w:rPr>
        <w:t>Воскресенської</w:t>
      </w:r>
      <w:proofErr w:type="spellEnd"/>
      <w:r w:rsidR="005B5514" w:rsidRPr="00B05632">
        <w:rPr>
          <w:color w:val="000000"/>
          <w:sz w:val="25"/>
          <w:szCs w:val="25"/>
          <w:lang w:val="uk-UA"/>
        </w:rPr>
        <w:t xml:space="preserve"> селищної територіальної громади через Воскресенську селищну раду, в особі здійснювача повноважень селищного голови, секретаря селищної ради МОТОРНОГО Миколи Миколайовича, що діє на підставі Закону України «Про місцеве самоврядування в Україні», яка надалі іменується Сторона-4,</w:t>
      </w:r>
      <w:r w:rsidR="002B04A7" w:rsidRPr="00B05632">
        <w:rPr>
          <w:color w:val="000000"/>
          <w:sz w:val="25"/>
          <w:szCs w:val="25"/>
          <w:lang w:val="uk-UA"/>
        </w:rPr>
        <w:t xml:space="preserve"> та </w:t>
      </w:r>
      <w:r w:rsidR="004E13C2" w:rsidRPr="00B05632">
        <w:rPr>
          <w:color w:val="000000"/>
          <w:sz w:val="25"/>
          <w:szCs w:val="25"/>
          <w:lang w:val="uk-UA"/>
        </w:rPr>
        <w:t>Шевченківської сільської територіальної громади через Шевченківську сільську раду в особі сільської ради ПИЛИПЕНКА Олега Валерійовича,</w:t>
      </w:r>
      <w:r w:rsidR="00630AEC" w:rsidRPr="00B05632">
        <w:rPr>
          <w:color w:val="000000"/>
          <w:sz w:val="25"/>
          <w:szCs w:val="25"/>
          <w:lang w:val="uk-UA"/>
        </w:rPr>
        <w:t xml:space="preserve"> </w:t>
      </w:r>
      <w:r w:rsidR="004E13C2" w:rsidRPr="00B05632">
        <w:rPr>
          <w:color w:val="000000"/>
          <w:sz w:val="25"/>
          <w:szCs w:val="25"/>
          <w:lang w:val="uk-UA"/>
        </w:rPr>
        <w:t>що діє на підставі Закону України «Про місцеве самоврядування в Україні», яка надалі іменується Сторона-</w:t>
      </w:r>
      <w:r w:rsidR="005B5514" w:rsidRPr="00B05632">
        <w:rPr>
          <w:color w:val="000000"/>
          <w:sz w:val="25"/>
          <w:szCs w:val="25"/>
          <w:lang w:val="uk-UA"/>
        </w:rPr>
        <w:t>5</w:t>
      </w:r>
      <w:r w:rsidR="004E13C2" w:rsidRPr="00B05632">
        <w:rPr>
          <w:color w:val="000000"/>
          <w:sz w:val="25"/>
          <w:szCs w:val="25"/>
          <w:lang w:val="uk-UA"/>
        </w:rPr>
        <w:t xml:space="preserve">, </w:t>
      </w:r>
      <w:r w:rsidR="00630AEC" w:rsidRPr="00B05632">
        <w:rPr>
          <w:color w:val="000000"/>
          <w:sz w:val="25"/>
          <w:szCs w:val="25"/>
          <w:lang w:val="uk-UA"/>
        </w:rPr>
        <w:t xml:space="preserve">а разом іменуються </w:t>
      </w:r>
      <w:r w:rsidR="00630AEC" w:rsidRPr="00B05632">
        <w:rPr>
          <w:sz w:val="25"/>
          <w:szCs w:val="25"/>
          <w:lang w:val="uk-UA"/>
        </w:rPr>
        <w:t xml:space="preserve">Сторони, уклали цей Договір про таке. </w:t>
      </w:r>
    </w:p>
    <w:p w14:paraId="3736C43E" w14:textId="77777777" w:rsidR="00F906EF" w:rsidRPr="00B05632" w:rsidRDefault="00F906EF" w:rsidP="00B056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0"/>
        <w:jc w:val="both"/>
        <w:rPr>
          <w:sz w:val="25"/>
          <w:szCs w:val="25"/>
          <w:lang w:val="uk-UA"/>
        </w:rPr>
      </w:pPr>
    </w:p>
    <w:p w14:paraId="4F668BE3" w14:textId="77777777" w:rsidR="00206413" w:rsidRPr="00B05632" w:rsidRDefault="00630AEC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sz w:val="25"/>
          <w:szCs w:val="25"/>
          <w:lang w:val="uk-UA"/>
        </w:rPr>
      </w:pPr>
      <w:r w:rsidRPr="00B05632">
        <w:rPr>
          <w:b/>
          <w:sz w:val="25"/>
          <w:szCs w:val="25"/>
          <w:lang w:val="uk-UA"/>
        </w:rPr>
        <w:t>1. ЗАГАЛЬНІ ПОЛОЖЕННЯ</w:t>
      </w:r>
    </w:p>
    <w:p w14:paraId="35F04023" w14:textId="77777777" w:rsidR="00B05632" w:rsidRPr="00B05632" w:rsidRDefault="00B05632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sz w:val="25"/>
          <w:szCs w:val="25"/>
          <w:lang w:val="uk-UA"/>
        </w:rPr>
      </w:pPr>
    </w:p>
    <w:p w14:paraId="2C116267" w14:textId="1737F5D1" w:rsidR="00206413" w:rsidRPr="00B05632" w:rsidRDefault="00630AEC" w:rsidP="00F906EF">
      <w:pPr>
        <w:spacing w:line="240" w:lineRule="auto"/>
        <w:ind w:left="0" w:firstLine="851"/>
        <w:jc w:val="both"/>
        <w:rPr>
          <w:sz w:val="25"/>
          <w:szCs w:val="25"/>
          <w:lang w:val="uk-UA"/>
        </w:rPr>
      </w:pPr>
      <w:r w:rsidRPr="00B05632">
        <w:rPr>
          <w:sz w:val="25"/>
          <w:szCs w:val="25"/>
          <w:lang w:val="uk-UA"/>
        </w:rPr>
        <w:t>1.1. Сторони згідно із статтею 10 Закону України «Про співробітництво територіальних громад»</w:t>
      </w:r>
      <w:r w:rsidR="004E13C2" w:rsidRPr="00B05632">
        <w:rPr>
          <w:sz w:val="25"/>
          <w:szCs w:val="25"/>
          <w:lang w:val="uk-UA"/>
        </w:rPr>
        <w:t xml:space="preserve"> (далі - Закон)</w:t>
      </w:r>
      <w:r w:rsidRPr="00B05632">
        <w:rPr>
          <w:sz w:val="25"/>
          <w:szCs w:val="25"/>
          <w:lang w:val="uk-UA"/>
        </w:rPr>
        <w:t xml:space="preserve"> підготували цей Договір з дотриманням порядку, передбаченого </w:t>
      </w:r>
      <w:hyperlink r:id="rId9" w:anchor="n32">
        <w:r w:rsidRPr="00B05632">
          <w:rPr>
            <w:sz w:val="25"/>
            <w:szCs w:val="25"/>
            <w:lang w:val="uk-UA"/>
          </w:rPr>
          <w:t>статтями 5</w:t>
        </w:r>
      </w:hyperlink>
      <w:r w:rsidR="004E13C2" w:rsidRPr="00B05632">
        <w:rPr>
          <w:sz w:val="25"/>
          <w:szCs w:val="25"/>
          <w:lang w:val="uk-UA"/>
        </w:rPr>
        <w:t>-</w:t>
      </w:r>
      <w:r w:rsidRPr="00B05632">
        <w:rPr>
          <w:sz w:val="25"/>
          <w:szCs w:val="25"/>
          <w:lang w:val="uk-UA"/>
        </w:rPr>
        <w:t xml:space="preserve">9 цього Закону. </w:t>
      </w:r>
    </w:p>
    <w:p w14:paraId="31F8C237" w14:textId="77777777" w:rsidR="00206413" w:rsidRPr="00B05632" w:rsidRDefault="00630AEC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sz w:val="25"/>
          <w:szCs w:val="25"/>
          <w:lang w:val="uk-UA"/>
        </w:rPr>
      </w:pPr>
      <w:r w:rsidRPr="00B05632">
        <w:rPr>
          <w:sz w:val="25"/>
          <w:szCs w:val="25"/>
          <w:lang w:val="uk-UA"/>
        </w:rPr>
        <w:t>1.2. Підписанням цього Договору Сторони підтверджують, що інтересам кожної з них відповідає спільне і узгоджене співробітництво у формі делегування виконання окремих завдань з передачею відповідних ресурсів.</w:t>
      </w:r>
    </w:p>
    <w:p w14:paraId="2F3F85AF" w14:textId="77777777" w:rsidR="00206413" w:rsidRPr="00B05632" w:rsidRDefault="00630AEC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sz w:val="25"/>
          <w:szCs w:val="25"/>
          <w:lang w:val="uk-UA"/>
        </w:rPr>
      </w:pPr>
      <w:r w:rsidRPr="00B05632">
        <w:rPr>
          <w:sz w:val="25"/>
          <w:szCs w:val="25"/>
          <w:lang w:val="uk-UA"/>
        </w:rPr>
        <w:t>1.3. У процесі співробітництва Сторони зобов’язуються визначати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</w:t>
      </w:r>
    </w:p>
    <w:p w14:paraId="3C99E2D8" w14:textId="77777777" w:rsidR="00F906EF" w:rsidRPr="00B05632" w:rsidRDefault="00F906EF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 w:val="25"/>
          <w:szCs w:val="25"/>
          <w:lang w:val="uk-UA"/>
        </w:rPr>
      </w:pPr>
    </w:p>
    <w:p w14:paraId="32F84BEA" w14:textId="77777777" w:rsidR="00206413" w:rsidRPr="00B05632" w:rsidRDefault="00630AEC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 w:val="25"/>
          <w:szCs w:val="25"/>
          <w:lang w:val="uk-UA"/>
        </w:rPr>
      </w:pPr>
      <w:r w:rsidRPr="00B05632">
        <w:rPr>
          <w:b/>
          <w:color w:val="000000"/>
          <w:sz w:val="25"/>
          <w:szCs w:val="25"/>
          <w:lang w:val="uk-UA"/>
        </w:rPr>
        <w:t>2. ПРЕДМЕТ ДОГОВОРУ</w:t>
      </w:r>
    </w:p>
    <w:p w14:paraId="3585187A" w14:textId="77777777" w:rsidR="00B05632" w:rsidRPr="00B05632" w:rsidRDefault="00B05632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25"/>
          <w:szCs w:val="25"/>
          <w:lang w:val="uk-UA"/>
        </w:rPr>
      </w:pPr>
    </w:p>
    <w:p w14:paraId="685D8F83" w14:textId="03E4C1B1" w:rsidR="00206413" w:rsidRPr="00B05632" w:rsidRDefault="00630AEC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color w:val="000000"/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>2.1. З метою виконання повноважень відповідно до</w:t>
      </w:r>
      <w:r w:rsidRPr="00B05632">
        <w:rPr>
          <w:sz w:val="25"/>
          <w:szCs w:val="25"/>
          <w:lang w:val="uk-UA"/>
        </w:rPr>
        <w:t xml:space="preserve"> за</w:t>
      </w:r>
      <w:r w:rsidRPr="00B05632">
        <w:rPr>
          <w:color w:val="000000"/>
          <w:sz w:val="25"/>
          <w:szCs w:val="25"/>
          <w:lang w:val="uk-UA"/>
        </w:rPr>
        <w:t xml:space="preserve">конів України «Про місцеве самоврядування в Україні», «Про співробітництво територіальних громад», </w:t>
      </w:r>
      <w:r w:rsidR="003B3080" w:rsidRPr="00B05632">
        <w:rPr>
          <w:sz w:val="25"/>
          <w:szCs w:val="25"/>
          <w:lang w:val="uk-UA"/>
        </w:rPr>
        <w:t xml:space="preserve">Положення про сектор містобудування та архітектури </w:t>
      </w:r>
      <w:proofErr w:type="spellStart"/>
      <w:r w:rsidR="003B3080" w:rsidRPr="00B05632">
        <w:rPr>
          <w:sz w:val="25"/>
          <w:szCs w:val="25"/>
          <w:lang w:val="uk-UA"/>
        </w:rPr>
        <w:t>Мішково-Погорілівської</w:t>
      </w:r>
      <w:proofErr w:type="spellEnd"/>
      <w:r w:rsidR="003B3080" w:rsidRPr="00B05632">
        <w:rPr>
          <w:sz w:val="25"/>
          <w:szCs w:val="25"/>
          <w:lang w:val="uk-UA"/>
        </w:rPr>
        <w:t xml:space="preserve"> сільської ради</w:t>
      </w:r>
      <w:r w:rsidRPr="00B05632">
        <w:rPr>
          <w:color w:val="000000"/>
          <w:sz w:val="25"/>
          <w:szCs w:val="25"/>
          <w:lang w:val="uk-UA"/>
        </w:rPr>
        <w:t>,</w:t>
      </w:r>
      <w:r w:rsidR="003B3080" w:rsidRPr="00B05632">
        <w:rPr>
          <w:color w:val="000000"/>
          <w:sz w:val="25"/>
          <w:szCs w:val="25"/>
          <w:lang w:val="uk-UA"/>
        </w:rPr>
        <w:t xml:space="preserve"> затвердженого рішенням сільської ради від 23 грудня 2022 року № 5</w:t>
      </w:r>
      <w:r w:rsidRPr="00B05632">
        <w:rPr>
          <w:color w:val="000000"/>
          <w:sz w:val="25"/>
          <w:szCs w:val="25"/>
          <w:lang w:val="uk-UA"/>
        </w:rPr>
        <w:t xml:space="preserve"> а також вирішення питань місцевого значення та підвищення ефективності використання ко</w:t>
      </w:r>
      <w:r w:rsidR="003B3080" w:rsidRPr="00B05632">
        <w:rPr>
          <w:color w:val="000000"/>
          <w:sz w:val="25"/>
          <w:szCs w:val="25"/>
          <w:lang w:val="uk-UA"/>
        </w:rPr>
        <w:t>штів місцевих бюджетів Сторона-2</w:t>
      </w:r>
      <w:r w:rsidR="005B5514" w:rsidRPr="00B05632">
        <w:rPr>
          <w:color w:val="000000"/>
          <w:sz w:val="25"/>
          <w:szCs w:val="25"/>
          <w:lang w:val="uk-UA"/>
        </w:rPr>
        <w:t>,</w:t>
      </w:r>
      <w:r w:rsidR="003B3080" w:rsidRPr="00B05632">
        <w:rPr>
          <w:color w:val="000000"/>
          <w:sz w:val="25"/>
          <w:szCs w:val="25"/>
          <w:lang w:val="uk-UA"/>
        </w:rPr>
        <w:t xml:space="preserve"> </w:t>
      </w:r>
      <w:proofErr w:type="spellStart"/>
      <w:r w:rsidR="003B3080" w:rsidRPr="00B05632">
        <w:rPr>
          <w:color w:val="000000"/>
          <w:sz w:val="25"/>
          <w:szCs w:val="25"/>
          <w:lang w:val="uk-UA"/>
        </w:rPr>
        <w:t>Сторона</w:t>
      </w:r>
      <w:proofErr w:type="spellEnd"/>
      <w:r w:rsidR="003B3080" w:rsidRPr="00B05632">
        <w:rPr>
          <w:color w:val="000000"/>
          <w:sz w:val="25"/>
          <w:szCs w:val="25"/>
          <w:lang w:val="uk-UA"/>
        </w:rPr>
        <w:t>-3</w:t>
      </w:r>
      <w:r w:rsidR="005B5514" w:rsidRPr="00B05632">
        <w:rPr>
          <w:color w:val="000000"/>
          <w:sz w:val="25"/>
          <w:szCs w:val="25"/>
          <w:lang w:val="uk-UA"/>
        </w:rPr>
        <w:t xml:space="preserve">, </w:t>
      </w:r>
      <w:proofErr w:type="spellStart"/>
      <w:r w:rsidR="005B5514" w:rsidRPr="00B05632">
        <w:rPr>
          <w:color w:val="000000"/>
          <w:sz w:val="25"/>
          <w:szCs w:val="25"/>
          <w:lang w:val="uk-UA"/>
        </w:rPr>
        <w:t>Сторона</w:t>
      </w:r>
      <w:proofErr w:type="spellEnd"/>
      <w:r w:rsidR="005B5514" w:rsidRPr="00B05632">
        <w:rPr>
          <w:color w:val="000000"/>
          <w:sz w:val="25"/>
          <w:szCs w:val="25"/>
          <w:lang w:val="uk-UA"/>
        </w:rPr>
        <w:t xml:space="preserve">-4, </w:t>
      </w:r>
      <w:proofErr w:type="spellStart"/>
      <w:r w:rsidR="005B5514" w:rsidRPr="00B05632">
        <w:rPr>
          <w:color w:val="000000"/>
          <w:sz w:val="25"/>
          <w:szCs w:val="25"/>
          <w:lang w:val="uk-UA"/>
        </w:rPr>
        <w:t>Сторона</w:t>
      </w:r>
      <w:proofErr w:type="spellEnd"/>
      <w:r w:rsidR="005B5514" w:rsidRPr="00B05632">
        <w:rPr>
          <w:color w:val="000000"/>
          <w:sz w:val="25"/>
          <w:szCs w:val="25"/>
          <w:lang w:val="uk-UA"/>
        </w:rPr>
        <w:t>-5</w:t>
      </w:r>
      <w:r w:rsidRPr="00B05632">
        <w:rPr>
          <w:color w:val="000000"/>
          <w:sz w:val="25"/>
          <w:szCs w:val="25"/>
          <w:lang w:val="uk-UA"/>
        </w:rPr>
        <w:t xml:space="preserve"> делегує Стороні-</w:t>
      </w:r>
      <w:r w:rsidR="003B3080" w:rsidRPr="00B05632">
        <w:rPr>
          <w:color w:val="000000"/>
          <w:sz w:val="25"/>
          <w:szCs w:val="25"/>
          <w:lang w:val="uk-UA"/>
        </w:rPr>
        <w:t>1</w:t>
      </w:r>
      <w:r w:rsidRPr="00B05632">
        <w:rPr>
          <w:color w:val="000000"/>
          <w:sz w:val="25"/>
          <w:szCs w:val="25"/>
          <w:lang w:val="uk-UA"/>
        </w:rPr>
        <w:t xml:space="preserve"> виконання таких завдань:</w:t>
      </w:r>
    </w:p>
    <w:p w14:paraId="03082084" w14:textId="676D1760" w:rsidR="00206413" w:rsidRPr="00B05632" w:rsidRDefault="00630AEC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>2.1.1</w:t>
      </w:r>
      <w:r w:rsidR="00FF10FE" w:rsidRPr="00B05632">
        <w:rPr>
          <w:color w:val="000000"/>
          <w:sz w:val="25"/>
          <w:szCs w:val="25"/>
          <w:lang w:val="uk-UA"/>
        </w:rPr>
        <w:t xml:space="preserve">. надання послуг у сфері </w:t>
      </w:r>
      <w:r w:rsidR="00FF10FE" w:rsidRPr="00B05632">
        <w:rPr>
          <w:sz w:val="25"/>
          <w:szCs w:val="25"/>
          <w:lang w:val="uk-UA"/>
        </w:rPr>
        <w:t>будівництва, містобудування та архітектури громадянам, що проживають, та організаціям, які знаходяться на території</w:t>
      </w:r>
      <w:r w:rsidR="005B5514" w:rsidRPr="00B05632">
        <w:rPr>
          <w:sz w:val="25"/>
          <w:szCs w:val="25"/>
          <w:lang w:val="uk-UA"/>
        </w:rPr>
        <w:t xml:space="preserve"> </w:t>
      </w:r>
      <w:proofErr w:type="spellStart"/>
      <w:r w:rsidR="005B5514" w:rsidRPr="00B05632">
        <w:rPr>
          <w:color w:val="000000"/>
          <w:sz w:val="25"/>
          <w:szCs w:val="25"/>
          <w:lang w:val="uk-UA"/>
        </w:rPr>
        <w:t>Снігурівської</w:t>
      </w:r>
      <w:proofErr w:type="spellEnd"/>
      <w:r w:rsidR="005B5514" w:rsidRPr="00B05632">
        <w:rPr>
          <w:color w:val="000000"/>
          <w:sz w:val="25"/>
          <w:szCs w:val="25"/>
          <w:lang w:val="uk-UA"/>
        </w:rPr>
        <w:t xml:space="preserve"> міської територіальної громади, </w:t>
      </w:r>
      <w:proofErr w:type="spellStart"/>
      <w:r w:rsidR="005B5514" w:rsidRPr="00B05632">
        <w:rPr>
          <w:color w:val="000000"/>
          <w:sz w:val="25"/>
          <w:szCs w:val="25"/>
          <w:lang w:val="uk-UA"/>
        </w:rPr>
        <w:t>Воскресенської</w:t>
      </w:r>
      <w:proofErr w:type="spellEnd"/>
      <w:r w:rsidR="005B5514" w:rsidRPr="00B05632">
        <w:rPr>
          <w:color w:val="000000"/>
          <w:sz w:val="25"/>
          <w:szCs w:val="25"/>
          <w:lang w:val="uk-UA"/>
        </w:rPr>
        <w:t xml:space="preserve"> селищної територіальної громади,</w:t>
      </w:r>
      <w:r w:rsidR="00FF10FE" w:rsidRPr="00B05632">
        <w:rPr>
          <w:sz w:val="25"/>
          <w:szCs w:val="25"/>
          <w:lang w:val="uk-UA"/>
        </w:rPr>
        <w:t xml:space="preserve"> Первомайської селищної територіальної громади та Шевченківської с</w:t>
      </w:r>
      <w:r w:rsidR="00B83AED" w:rsidRPr="00B05632">
        <w:rPr>
          <w:sz w:val="25"/>
          <w:szCs w:val="25"/>
          <w:lang w:val="uk-UA"/>
        </w:rPr>
        <w:t>ільської територіальної громади;</w:t>
      </w:r>
    </w:p>
    <w:p w14:paraId="029B673A" w14:textId="2602F828" w:rsidR="00B83AED" w:rsidRPr="00B05632" w:rsidRDefault="00B83AED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sz w:val="25"/>
          <w:szCs w:val="25"/>
          <w:lang w:val="uk-UA"/>
        </w:rPr>
      </w:pPr>
      <w:r w:rsidRPr="00B05632">
        <w:rPr>
          <w:sz w:val="25"/>
          <w:szCs w:val="25"/>
          <w:lang w:val="uk-UA"/>
        </w:rPr>
        <w:lastRenderedPageBreak/>
        <w:t xml:space="preserve">2.1.2. забезпечення реалізації державної і місцевої політики у сфері містобудування та архітектури на території </w:t>
      </w:r>
      <w:proofErr w:type="spellStart"/>
      <w:r w:rsidR="00B05632" w:rsidRPr="00B05632">
        <w:rPr>
          <w:color w:val="000000"/>
          <w:sz w:val="25"/>
          <w:szCs w:val="25"/>
          <w:lang w:val="uk-UA"/>
        </w:rPr>
        <w:t>Снігурівської</w:t>
      </w:r>
      <w:proofErr w:type="spellEnd"/>
      <w:r w:rsidR="00B05632" w:rsidRPr="00B05632">
        <w:rPr>
          <w:color w:val="000000"/>
          <w:sz w:val="25"/>
          <w:szCs w:val="25"/>
          <w:lang w:val="uk-UA"/>
        </w:rPr>
        <w:t xml:space="preserve"> міської територіальної громади, </w:t>
      </w:r>
      <w:proofErr w:type="spellStart"/>
      <w:r w:rsidR="00B05632" w:rsidRPr="00B05632">
        <w:rPr>
          <w:color w:val="000000"/>
          <w:sz w:val="25"/>
          <w:szCs w:val="25"/>
          <w:lang w:val="uk-UA"/>
        </w:rPr>
        <w:t>Воскресенської</w:t>
      </w:r>
      <w:proofErr w:type="spellEnd"/>
      <w:r w:rsidR="00B05632" w:rsidRPr="00B05632">
        <w:rPr>
          <w:color w:val="000000"/>
          <w:sz w:val="25"/>
          <w:szCs w:val="25"/>
          <w:lang w:val="uk-UA"/>
        </w:rPr>
        <w:t xml:space="preserve"> селищної територіальної громади,</w:t>
      </w:r>
      <w:r w:rsidR="00B05632" w:rsidRPr="00B05632">
        <w:rPr>
          <w:sz w:val="25"/>
          <w:szCs w:val="25"/>
          <w:lang w:val="uk-UA"/>
        </w:rPr>
        <w:t xml:space="preserve"> Первомайської селищної територіальної громади та Шевченківської сільської територіальної громади</w:t>
      </w:r>
      <w:r w:rsidRPr="00B05632">
        <w:rPr>
          <w:sz w:val="25"/>
          <w:szCs w:val="25"/>
          <w:lang w:val="uk-UA"/>
        </w:rPr>
        <w:t>;</w:t>
      </w:r>
    </w:p>
    <w:p w14:paraId="563F9D4D" w14:textId="7C0B799E" w:rsidR="00B83AED" w:rsidRPr="00B05632" w:rsidRDefault="00B83AED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sz w:val="25"/>
          <w:szCs w:val="25"/>
          <w:lang w:val="uk-UA"/>
        </w:rPr>
      </w:pPr>
      <w:r w:rsidRPr="00B05632">
        <w:rPr>
          <w:sz w:val="25"/>
          <w:szCs w:val="25"/>
          <w:lang w:val="uk-UA"/>
        </w:rPr>
        <w:t xml:space="preserve">2.1.3. облік забезпеченості містобудівною документацією населених пунктів </w:t>
      </w:r>
      <w:proofErr w:type="spellStart"/>
      <w:r w:rsidR="005B5514" w:rsidRPr="00B05632">
        <w:rPr>
          <w:color w:val="000000"/>
          <w:sz w:val="25"/>
          <w:szCs w:val="25"/>
          <w:lang w:val="uk-UA"/>
        </w:rPr>
        <w:t>Снігурівської</w:t>
      </w:r>
      <w:proofErr w:type="spellEnd"/>
      <w:r w:rsidR="005B5514" w:rsidRPr="00B05632">
        <w:rPr>
          <w:color w:val="000000"/>
          <w:sz w:val="25"/>
          <w:szCs w:val="25"/>
          <w:lang w:val="uk-UA"/>
        </w:rPr>
        <w:t xml:space="preserve"> міської територіальної громади, </w:t>
      </w:r>
      <w:proofErr w:type="spellStart"/>
      <w:r w:rsidR="005B5514" w:rsidRPr="00B05632">
        <w:rPr>
          <w:color w:val="000000"/>
          <w:sz w:val="25"/>
          <w:szCs w:val="25"/>
          <w:lang w:val="uk-UA"/>
        </w:rPr>
        <w:t>Воскресенської</w:t>
      </w:r>
      <w:proofErr w:type="spellEnd"/>
      <w:r w:rsidR="005B5514" w:rsidRPr="00B05632">
        <w:rPr>
          <w:color w:val="000000"/>
          <w:sz w:val="25"/>
          <w:szCs w:val="25"/>
          <w:lang w:val="uk-UA"/>
        </w:rPr>
        <w:t xml:space="preserve"> селищної територіальної громади,</w:t>
      </w:r>
      <w:r w:rsidR="005B5514" w:rsidRPr="00B05632">
        <w:rPr>
          <w:sz w:val="25"/>
          <w:szCs w:val="25"/>
          <w:lang w:val="uk-UA"/>
        </w:rPr>
        <w:t xml:space="preserve"> Первомайської селищної територіальної громади та Шевченківської сільської територіальної громади</w:t>
      </w:r>
      <w:r w:rsidRPr="00B05632">
        <w:rPr>
          <w:sz w:val="25"/>
          <w:szCs w:val="25"/>
          <w:lang w:val="uk-UA"/>
        </w:rPr>
        <w:t>;</w:t>
      </w:r>
    </w:p>
    <w:p w14:paraId="26BEC57F" w14:textId="5AF6EA86" w:rsidR="002944A8" w:rsidRPr="00B05632" w:rsidRDefault="00B83AED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sz w:val="25"/>
          <w:szCs w:val="25"/>
          <w:lang w:val="uk-UA"/>
        </w:rPr>
      </w:pPr>
      <w:r w:rsidRPr="00B05632">
        <w:rPr>
          <w:sz w:val="25"/>
          <w:szCs w:val="25"/>
          <w:lang w:val="uk-UA"/>
        </w:rPr>
        <w:t xml:space="preserve">2.1.4. розгляд у випадках, встановлених законодавством, пропозиції суб’єктів містобудування щодо визначення територій, вибору, вилучення (викупу) та надання земель для містобудівних потреб згідно з містобудівною документацією, розроблення та подання до </w:t>
      </w:r>
      <w:r w:rsidR="00B05632">
        <w:rPr>
          <w:sz w:val="25"/>
          <w:szCs w:val="25"/>
          <w:lang w:val="uk-UA"/>
        </w:rPr>
        <w:t xml:space="preserve">міської, </w:t>
      </w:r>
      <w:r w:rsidRPr="00B05632">
        <w:rPr>
          <w:sz w:val="25"/>
          <w:szCs w:val="25"/>
          <w:lang w:val="uk-UA"/>
        </w:rPr>
        <w:t>селищної, сільської рад висновків з цих питань;</w:t>
      </w:r>
    </w:p>
    <w:p w14:paraId="4A3FE032" w14:textId="78EA0D21" w:rsidR="00B83AED" w:rsidRPr="00B05632" w:rsidRDefault="00B83AED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sz w:val="25"/>
          <w:szCs w:val="25"/>
          <w:lang w:val="uk-UA"/>
        </w:rPr>
      </w:pPr>
      <w:r w:rsidRPr="00B05632">
        <w:rPr>
          <w:sz w:val="25"/>
          <w:szCs w:val="25"/>
          <w:lang w:val="uk-UA"/>
        </w:rPr>
        <w:t xml:space="preserve">2.1.5. координація на території </w:t>
      </w:r>
      <w:proofErr w:type="spellStart"/>
      <w:r w:rsidR="005B5514" w:rsidRPr="00B05632">
        <w:rPr>
          <w:color w:val="000000"/>
          <w:sz w:val="25"/>
          <w:szCs w:val="25"/>
          <w:lang w:val="uk-UA"/>
        </w:rPr>
        <w:t>Снігурівської</w:t>
      </w:r>
      <w:proofErr w:type="spellEnd"/>
      <w:r w:rsidR="005B5514" w:rsidRPr="00B05632">
        <w:rPr>
          <w:color w:val="000000"/>
          <w:sz w:val="25"/>
          <w:szCs w:val="25"/>
          <w:lang w:val="uk-UA"/>
        </w:rPr>
        <w:t xml:space="preserve"> міської територіальної громади, </w:t>
      </w:r>
      <w:proofErr w:type="spellStart"/>
      <w:r w:rsidR="005B5514" w:rsidRPr="00B05632">
        <w:rPr>
          <w:color w:val="000000"/>
          <w:sz w:val="25"/>
          <w:szCs w:val="25"/>
          <w:lang w:val="uk-UA"/>
        </w:rPr>
        <w:t>Воскресенської</w:t>
      </w:r>
      <w:proofErr w:type="spellEnd"/>
      <w:r w:rsidR="005B5514" w:rsidRPr="00B05632">
        <w:rPr>
          <w:color w:val="000000"/>
          <w:sz w:val="25"/>
          <w:szCs w:val="25"/>
          <w:lang w:val="uk-UA"/>
        </w:rPr>
        <w:t xml:space="preserve"> селищної територіальної громади,</w:t>
      </w:r>
      <w:r w:rsidR="005B5514" w:rsidRPr="00B05632">
        <w:rPr>
          <w:sz w:val="25"/>
          <w:szCs w:val="25"/>
          <w:lang w:val="uk-UA"/>
        </w:rPr>
        <w:t xml:space="preserve"> Первомайської селищної територіальної громади та Шевченківської сільської територіальної громади </w:t>
      </w:r>
      <w:r w:rsidRPr="00B05632">
        <w:rPr>
          <w:sz w:val="25"/>
          <w:szCs w:val="25"/>
          <w:lang w:val="uk-UA"/>
        </w:rPr>
        <w:t>виконання науково-дослідних і проектно-вишукувальних робіт у сфері містобудування;</w:t>
      </w:r>
    </w:p>
    <w:p w14:paraId="29E0444C" w14:textId="26328814" w:rsidR="00B83AED" w:rsidRPr="00B05632" w:rsidRDefault="00B83AED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sz w:val="25"/>
          <w:szCs w:val="25"/>
          <w:lang w:val="uk-UA"/>
        </w:rPr>
      </w:pPr>
      <w:r w:rsidRPr="00B05632">
        <w:rPr>
          <w:sz w:val="25"/>
          <w:szCs w:val="25"/>
          <w:lang w:val="uk-UA"/>
        </w:rPr>
        <w:t xml:space="preserve">2.1.6. організація </w:t>
      </w:r>
      <w:r w:rsidR="001C3915" w:rsidRPr="00B05632">
        <w:rPr>
          <w:sz w:val="25"/>
          <w:szCs w:val="25"/>
          <w:lang w:val="uk-UA"/>
        </w:rPr>
        <w:t>в порядку, визначеному чинним законодавством, створення і оновлення топографічних планів, призначених для складання генеральних планів ділянок будівництва об’єктів архітектури, підземних мереж і споруд, прив’язки будівель і споруд до ділянок будівництва, а також вирішення інших інженерних питань;</w:t>
      </w:r>
    </w:p>
    <w:p w14:paraId="7B9B212F" w14:textId="0059E1DE" w:rsidR="001C3915" w:rsidRPr="00B05632" w:rsidRDefault="001C3915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sz w:val="25"/>
          <w:szCs w:val="25"/>
          <w:lang w:val="uk-UA"/>
        </w:rPr>
      </w:pPr>
      <w:r w:rsidRPr="00B05632">
        <w:rPr>
          <w:sz w:val="25"/>
          <w:szCs w:val="25"/>
          <w:lang w:val="uk-UA"/>
        </w:rPr>
        <w:t>2.1.7. видача містобудівних умов та обмежень забудови земельних ділянок, інших вихідних даних на проектування об’єктів архітектури для нового будівництва, розширення, реконструкції, реставрації, капітального ремонту, благоустрою територій у порядку, визначеному законодавством України</w:t>
      </w:r>
      <w:r w:rsidR="00E55318" w:rsidRPr="00B05632">
        <w:rPr>
          <w:sz w:val="25"/>
          <w:szCs w:val="25"/>
          <w:lang w:val="uk-UA"/>
        </w:rPr>
        <w:t>;</w:t>
      </w:r>
    </w:p>
    <w:p w14:paraId="133AA3E5" w14:textId="6B96945F" w:rsidR="00E55318" w:rsidRPr="00B05632" w:rsidRDefault="00E55318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sz w:val="25"/>
          <w:szCs w:val="25"/>
          <w:lang w:val="uk-UA"/>
        </w:rPr>
      </w:pPr>
      <w:r w:rsidRPr="00B05632">
        <w:rPr>
          <w:sz w:val="25"/>
          <w:szCs w:val="25"/>
          <w:lang w:val="uk-UA"/>
        </w:rPr>
        <w:t>2.1.8. видача будівельних паспортів забудови земельної ділянки;</w:t>
      </w:r>
    </w:p>
    <w:p w14:paraId="0AC6E3CC" w14:textId="4BEFF7E8" w:rsidR="00E55318" w:rsidRPr="00B05632" w:rsidRDefault="00E55318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sz w:val="25"/>
          <w:szCs w:val="25"/>
          <w:lang w:val="uk-UA"/>
        </w:rPr>
      </w:pPr>
      <w:r w:rsidRPr="00B05632">
        <w:rPr>
          <w:sz w:val="25"/>
          <w:szCs w:val="25"/>
          <w:lang w:val="uk-UA"/>
        </w:rPr>
        <w:t>2.1.9. оформлення та видача паспорта-прив’язки тимчасової споруди або групи тимчасових споруд для провадження підприємницької діяльності;</w:t>
      </w:r>
    </w:p>
    <w:p w14:paraId="50065167" w14:textId="1568CE7A" w:rsidR="00E55318" w:rsidRPr="00B05632" w:rsidRDefault="00E55318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sz w:val="25"/>
          <w:szCs w:val="25"/>
          <w:lang w:val="uk-UA"/>
        </w:rPr>
      </w:pPr>
      <w:r w:rsidRPr="00B05632">
        <w:rPr>
          <w:sz w:val="25"/>
          <w:szCs w:val="25"/>
          <w:lang w:val="uk-UA"/>
        </w:rPr>
        <w:t>2.1.10. організація проведення в установленому порядку архітектурних та містобудівних конкурсів;</w:t>
      </w:r>
    </w:p>
    <w:p w14:paraId="70C5EC51" w14:textId="6D9C4F57" w:rsidR="00E55318" w:rsidRPr="00B05632" w:rsidRDefault="00E55318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sz w:val="25"/>
          <w:szCs w:val="25"/>
          <w:lang w:val="uk-UA"/>
        </w:rPr>
      </w:pPr>
      <w:r w:rsidRPr="00B05632">
        <w:rPr>
          <w:sz w:val="25"/>
          <w:szCs w:val="25"/>
          <w:lang w:val="uk-UA"/>
        </w:rPr>
        <w:t>2.1.11. створення та ведення архіву містобудівної документації територіальних громад;</w:t>
      </w:r>
    </w:p>
    <w:p w14:paraId="209C9C71" w14:textId="7AEACD81" w:rsidR="00E55318" w:rsidRPr="00B05632" w:rsidRDefault="00E55318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sz w:val="25"/>
          <w:szCs w:val="25"/>
          <w:lang w:val="uk-UA"/>
        </w:rPr>
      </w:pPr>
      <w:r w:rsidRPr="00B05632">
        <w:rPr>
          <w:sz w:val="25"/>
          <w:szCs w:val="25"/>
          <w:lang w:val="uk-UA"/>
        </w:rPr>
        <w:t>2.1.12. організація проведення громадського обговорення містобудівної документації;</w:t>
      </w:r>
    </w:p>
    <w:p w14:paraId="00F782CD" w14:textId="77777777" w:rsidR="00357DF1" w:rsidRPr="00B05632" w:rsidRDefault="00E55318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sz w:val="25"/>
          <w:szCs w:val="25"/>
          <w:lang w:val="uk-UA"/>
        </w:rPr>
      </w:pPr>
      <w:r w:rsidRPr="00B05632">
        <w:rPr>
          <w:sz w:val="25"/>
          <w:szCs w:val="25"/>
          <w:lang w:val="uk-UA"/>
        </w:rPr>
        <w:t>2.1.13. організація в установленому порядку своєчасного розгляду заяв з питань містобудування та архітектури.</w:t>
      </w:r>
    </w:p>
    <w:p w14:paraId="0A88ECFE" w14:textId="702534F7" w:rsidR="00206413" w:rsidRPr="00B05632" w:rsidRDefault="00630AEC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sz w:val="25"/>
          <w:szCs w:val="25"/>
          <w:lang w:val="uk-UA"/>
        </w:rPr>
      </w:pPr>
      <w:r w:rsidRPr="00B05632">
        <w:rPr>
          <w:sz w:val="25"/>
          <w:szCs w:val="25"/>
          <w:lang w:val="uk-UA"/>
        </w:rPr>
        <w:t xml:space="preserve">2.2. Виконання завдань, визначених у пункті 2.1. цього Договору, делегується строком </w:t>
      </w:r>
      <w:r w:rsidR="00357DF1" w:rsidRPr="00B05632">
        <w:rPr>
          <w:sz w:val="25"/>
          <w:szCs w:val="25"/>
          <w:lang w:val="uk-UA"/>
        </w:rPr>
        <w:t xml:space="preserve">на </w:t>
      </w:r>
      <w:r w:rsidR="00550BE4" w:rsidRPr="00B05632">
        <w:rPr>
          <w:sz w:val="25"/>
          <w:szCs w:val="25"/>
          <w:lang w:val="uk-UA"/>
        </w:rPr>
        <w:t>3 (три)</w:t>
      </w:r>
      <w:r w:rsidR="00F906EF" w:rsidRPr="00B05632">
        <w:rPr>
          <w:sz w:val="25"/>
          <w:szCs w:val="25"/>
          <w:lang w:val="uk-UA"/>
        </w:rPr>
        <w:t xml:space="preserve"> роки</w:t>
      </w:r>
      <w:r w:rsidR="00357DF1" w:rsidRPr="00B05632">
        <w:rPr>
          <w:sz w:val="25"/>
          <w:szCs w:val="25"/>
          <w:lang w:val="uk-UA"/>
        </w:rPr>
        <w:t>, починаючи з дня його підписання</w:t>
      </w:r>
      <w:r w:rsidR="002944A8" w:rsidRPr="00B05632">
        <w:rPr>
          <w:sz w:val="25"/>
          <w:szCs w:val="25"/>
          <w:lang w:val="uk-UA"/>
        </w:rPr>
        <w:t>.</w:t>
      </w:r>
    </w:p>
    <w:p w14:paraId="72EE1594" w14:textId="77777777" w:rsidR="00206413" w:rsidRPr="00B05632" w:rsidRDefault="00206413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5"/>
          <w:szCs w:val="25"/>
          <w:lang w:val="uk-UA"/>
        </w:rPr>
      </w:pPr>
    </w:p>
    <w:p w14:paraId="32BEBD96" w14:textId="77777777" w:rsidR="00206413" w:rsidRPr="00B05632" w:rsidRDefault="00630AEC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25"/>
          <w:szCs w:val="25"/>
          <w:lang w:val="uk-UA"/>
        </w:rPr>
      </w:pPr>
      <w:r w:rsidRPr="00B05632">
        <w:rPr>
          <w:b/>
          <w:color w:val="000000"/>
          <w:sz w:val="25"/>
          <w:szCs w:val="25"/>
          <w:lang w:val="uk-UA"/>
        </w:rPr>
        <w:t xml:space="preserve">3. ВИМОГИ ДО ВИКОНАННЯ ДЕЛЕГОВАНИХ ЗАВДАНЬ, </w:t>
      </w:r>
    </w:p>
    <w:p w14:paraId="5A7BEFD8" w14:textId="77777777" w:rsidR="00206413" w:rsidRPr="00B05632" w:rsidRDefault="00630AEC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 w:val="25"/>
          <w:szCs w:val="25"/>
          <w:lang w:val="uk-UA"/>
        </w:rPr>
      </w:pPr>
      <w:r w:rsidRPr="00B05632">
        <w:rPr>
          <w:b/>
          <w:color w:val="000000"/>
          <w:sz w:val="25"/>
          <w:szCs w:val="25"/>
          <w:lang w:val="uk-UA"/>
        </w:rPr>
        <w:t>ЇХ ФІНАНСУВАННЯ ТА ЗВІТУВАННЯ</w:t>
      </w:r>
    </w:p>
    <w:p w14:paraId="4E08C76D" w14:textId="77777777" w:rsidR="00B05632" w:rsidRPr="00B05632" w:rsidRDefault="00B05632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25"/>
          <w:szCs w:val="25"/>
          <w:lang w:val="uk-UA"/>
        </w:rPr>
      </w:pPr>
    </w:p>
    <w:p w14:paraId="0D1EC14C" w14:textId="141A5A73" w:rsidR="00206413" w:rsidRPr="00B05632" w:rsidRDefault="00630AEC" w:rsidP="00294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color w:val="000000"/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>3.1. Вимоги до виконання Стороною-</w:t>
      </w:r>
      <w:r w:rsidR="00357DF1" w:rsidRPr="00B05632">
        <w:rPr>
          <w:color w:val="000000"/>
          <w:sz w:val="25"/>
          <w:szCs w:val="25"/>
          <w:lang w:val="uk-UA"/>
        </w:rPr>
        <w:t>1</w:t>
      </w:r>
      <w:r w:rsidRPr="00B05632">
        <w:rPr>
          <w:color w:val="000000"/>
          <w:sz w:val="25"/>
          <w:szCs w:val="25"/>
          <w:lang w:val="uk-UA"/>
        </w:rPr>
        <w:t xml:space="preserve"> завдань, визначених у пункті 2.1. цього Договору:</w:t>
      </w:r>
    </w:p>
    <w:p w14:paraId="29B5456E" w14:textId="0527F37D" w:rsidR="00357DF1" w:rsidRPr="00B05632" w:rsidRDefault="00630AEC" w:rsidP="00294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>3.1.1</w:t>
      </w:r>
      <w:r w:rsidR="00357DF1" w:rsidRPr="00B05632">
        <w:rPr>
          <w:color w:val="000000"/>
          <w:sz w:val="25"/>
          <w:szCs w:val="25"/>
          <w:lang w:val="uk-UA"/>
        </w:rPr>
        <w:t xml:space="preserve">. </w:t>
      </w:r>
      <w:r w:rsidR="002944A8" w:rsidRPr="00B05632">
        <w:rPr>
          <w:color w:val="000000"/>
          <w:sz w:val="25"/>
          <w:szCs w:val="25"/>
          <w:lang w:val="uk-UA"/>
        </w:rPr>
        <w:t>з</w:t>
      </w:r>
      <w:r w:rsidR="00357DF1" w:rsidRPr="00B05632">
        <w:rPr>
          <w:color w:val="000000"/>
          <w:sz w:val="25"/>
          <w:szCs w:val="25"/>
          <w:lang w:val="uk-UA"/>
        </w:rPr>
        <w:t xml:space="preserve">абезпечення надання якісних послуг у сфері </w:t>
      </w:r>
      <w:r w:rsidR="00357DF1" w:rsidRPr="00B05632">
        <w:rPr>
          <w:sz w:val="25"/>
          <w:szCs w:val="25"/>
          <w:lang w:val="uk-UA"/>
        </w:rPr>
        <w:t xml:space="preserve">будівництва, містобудування та архітектури громадянам, що проживають, та організаціям, які знаходяться на території </w:t>
      </w:r>
      <w:proofErr w:type="spellStart"/>
      <w:r w:rsidR="005B5514" w:rsidRPr="00B05632">
        <w:rPr>
          <w:color w:val="000000"/>
          <w:sz w:val="25"/>
          <w:szCs w:val="25"/>
          <w:lang w:val="uk-UA"/>
        </w:rPr>
        <w:t>Снігурівської</w:t>
      </w:r>
      <w:proofErr w:type="spellEnd"/>
      <w:r w:rsidR="005B5514" w:rsidRPr="00B05632">
        <w:rPr>
          <w:color w:val="000000"/>
          <w:sz w:val="25"/>
          <w:szCs w:val="25"/>
          <w:lang w:val="uk-UA"/>
        </w:rPr>
        <w:t xml:space="preserve"> міської територіальної громади, </w:t>
      </w:r>
      <w:proofErr w:type="spellStart"/>
      <w:r w:rsidR="005B5514" w:rsidRPr="00B05632">
        <w:rPr>
          <w:color w:val="000000"/>
          <w:sz w:val="25"/>
          <w:szCs w:val="25"/>
          <w:lang w:val="uk-UA"/>
        </w:rPr>
        <w:t>Воскресенської</w:t>
      </w:r>
      <w:proofErr w:type="spellEnd"/>
      <w:r w:rsidR="005B5514" w:rsidRPr="00B05632">
        <w:rPr>
          <w:color w:val="000000"/>
          <w:sz w:val="25"/>
          <w:szCs w:val="25"/>
          <w:lang w:val="uk-UA"/>
        </w:rPr>
        <w:t xml:space="preserve"> </w:t>
      </w:r>
      <w:r w:rsidR="005B5514" w:rsidRPr="00B05632">
        <w:rPr>
          <w:color w:val="000000"/>
          <w:sz w:val="25"/>
          <w:szCs w:val="25"/>
          <w:lang w:val="uk-UA"/>
        </w:rPr>
        <w:lastRenderedPageBreak/>
        <w:t>селищної територіальної громади,</w:t>
      </w:r>
      <w:r w:rsidR="005B5514" w:rsidRPr="00B05632">
        <w:rPr>
          <w:sz w:val="25"/>
          <w:szCs w:val="25"/>
          <w:lang w:val="uk-UA"/>
        </w:rPr>
        <w:t xml:space="preserve"> Первомайської селищної територіальної громади та Шевченківської сільської територіальної громади</w:t>
      </w:r>
      <w:r w:rsidR="00357DF1" w:rsidRPr="00B05632">
        <w:rPr>
          <w:sz w:val="25"/>
          <w:szCs w:val="25"/>
          <w:lang w:val="uk-UA"/>
        </w:rPr>
        <w:t>;</w:t>
      </w:r>
    </w:p>
    <w:p w14:paraId="0D0EDD9D" w14:textId="77777777" w:rsidR="00206413" w:rsidRPr="00B05632" w:rsidRDefault="00630AEC" w:rsidP="00294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color w:val="000000"/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 xml:space="preserve">3.2. Фінансування виконання делегованих завдань здійснюється відповідно до </w:t>
      </w:r>
      <w:r w:rsidRPr="00B05632">
        <w:rPr>
          <w:sz w:val="25"/>
          <w:szCs w:val="25"/>
          <w:lang w:val="uk-UA"/>
        </w:rPr>
        <w:t>вимог</w:t>
      </w:r>
      <w:r w:rsidRPr="00B05632">
        <w:rPr>
          <w:color w:val="000000"/>
          <w:sz w:val="25"/>
          <w:szCs w:val="25"/>
          <w:lang w:val="uk-UA"/>
        </w:rPr>
        <w:t xml:space="preserve"> Бюджетного кодексу України.</w:t>
      </w:r>
    </w:p>
    <w:p w14:paraId="780A041C" w14:textId="40C64B03" w:rsidR="00206413" w:rsidRPr="00B05632" w:rsidRDefault="00630AEC" w:rsidP="00294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color w:val="FF0000"/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>3.3. Обсяг коштів місцевого бюджету Сторони-1, що передаються місцевому бюджету Сторон</w:t>
      </w:r>
      <w:r w:rsidR="002944A8" w:rsidRPr="00B05632">
        <w:rPr>
          <w:color w:val="000000"/>
          <w:sz w:val="25"/>
          <w:szCs w:val="25"/>
          <w:lang w:val="uk-UA"/>
        </w:rPr>
        <w:t>ою</w:t>
      </w:r>
      <w:r w:rsidRPr="00B05632">
        <w:rPr>
          <w:color w:val="000000"/>
          <w:sz w:val="25"/>
          <w:szCs w:val="25"/>
          <w:lang w:val="uk-UA"/>
        </w:rPr>
        <w:t>-2</w:t>
      </w:r>
      <w:r w:rsidR="005B5514" w:rsidRPr="00B05632">
        <w:rPr>
          <w:color w:val="000000"/>
          <w:sz w:val="25"/>
          <w:szCs w:val="25"/>
          <w:lang w:val="uk-UA"/>
        </w:rPr>
        <w:t xml:space="preserve">, </w:t>
      </w:r>
      <w:proofErr w:type="spellStart"/>
      <w:r w:rsidR="00A14E4E" w:rsidRPr="00B05632">
        <w:rPr>
          <w:color w:val="000000"/>
          <w:sz w:val="25"/>
          <w:szCs w:val="25"/>
          <w:lang w:val="uk-UA"/>
        </w:rPr>
        <w:t>Сторон</w:t>
      </w:r>
      <w:r w:rsidR="002944A8" w:rsidRPr="00B05632">
        <w:rPr>
          <w:color w:val="000000"/>
          <w:sz w:val="25"/>
          <w:szCs w:val="25"/>
          <w:lang w:val="uk-UA"/>
        </w:rPr>
        <w:t>ою</w:t>
      </w:r>
      <w:proofErr w:type="spellEnd"/>
      <w:r w:rsidR="002944A8" w:rsidRPr="00B05632">
        <w:rPr>
          <w:color w:val="000000"/>
          <w:sz w:val="25"/>
          <w:szCs w:val="25"/>
          <w:lang w:val="uk-UA"/>
        </w:rPr>
        <w:t>-</w:t>
      </w:r>
      <w:r w:rsidR="00A14E4E" w:rsidRPr="00B05632">
        <w:rPr>
          <w:color w:val="000000"/>
          <w:sz w:val="25"/>
          <w:szCs w:val="25"/>
          <w:lang w:val="uk-UA"/>
        </w:rPr>
        <w:t>3</w:t>
      </w:r>
      <w:r w:rsidR="005B5514" w:rsidRPr="00B05632">
        <w:rPr>
          <w:color w:val="000000"/>
          <w:sz w:val="25"/>
          <w:szCs w:val="25"/>
          <w:lang w:val="uk-UA"/>
        </w:rPr>
        <w:t xml:space="preserve">, </w:t>
      </w:r>
      <w:proofErr w:type="spellStart"/>
      <w:r w:rsidR="005B5514" w:rsidRPr="00B05632">
        <w:rPr>
          <w:color w:val="000000"/>
          <w:sz w:val="25"/>
          <w:szCs w:val="25"/>
          <w:lang w:val="uk-UA"/>
        </w:rPr>
        <w:t>Стороною</w:t>
      </w:r>
      <w:proofErr w:type="spellEnd"/>
      <w:r w:rsidR="005B5514" w:rsidRPr="00B05632">
        <w:rPr>
          <w:color w:val="000000"/>
          <w:sz w:val="25"/>
          <w:szCs w:val="25"/>
          <w:lang w:val="uk-UA"/>
        </w:rPr>
        <w:t xml:space="preserve">-4, </w:t>
      </w:r>
      <w:proofErr w:type="spellStart"/>
      <w:r w:rsidR="005B5514" w:rsidRPr="00B05632">
        <w:rPr>
          <w:color w:val="000000"/>
          <w:sz w:val="25"/>
          <w:szCs w:val="25"/>
          <w:lang w:val="uk-UA"/>
        </w:rPr>
        <w:t>Стороною</w:t>
      </w:r>
      <w:proofErr w:type="spellEnd"/>
      <w:r w:rsidR="005B5514" w:rsidRPr="00B05632">
        <w:rPr>
          <w:color w:val="000000"/>
          <w:sz w:val="25"/>
          <w:szCs w:val="25"/>
          <w:lang w:val="uk-UA"/>
        </w:rPr>
        <w:t>-5</w:t>
      </w:r>
      <w:r w:rsidRPr="00B05632">
        <w:rPr>
          <w:color w:val="000000"/>
          <w:sz w:val="25"/>
          <w:szCs w:val="25"/>
          <w:lang w:val="uk-UA"/>
        </w:rPr>
        <w:t xml:space="preserve"> для виконання завдань, визначених у пункті 2.1. цього Договору, </w:t>
      </w:r>
      <w:r w:rsidR="00F906EF" w:rsidRPr="00B05632">
        <w:rPr>
          <w:color w:val="000000"/>
          <w:sz w:val="25"/>
          <w:szCs w:val="25"/>
          <w:lang w:val="uk-UA"/>
        </w:rPr>
        <w:t>в</w:t>
      </w:r>
      <w:r w:rsidRPr="00B05632">
        <w:rPr>
          <w:color w:val="000000"/>
          <w:sz w:val="25"/>
          <w:szCs w:val="25"/>
          <w:lang w:val="uk-UA"/>
        </w:rPr>
        <w:t>станов</w:t>
      </w:r>
      <w:r w:rsidR="00F906EF" w:rsidRPr="00B05632">
        <w:rPr>
          <w:color w:val="000000"/>
          <w:sz w:val="25"/>
          <w:szCs w:val="25"/>
          <w:lang w:val="uk-UA"/>
        </w:rPr>
        <w:t>люється кошторисом згідно розрахунків.</w:t>
      </w:r>
    </w:p>
    <w:p w14:paraId="10B98F81" w14:textId="7142FBB1" w:rsidR="00206413" w:rsidRPr="00B05632" w:rsidRDefault="00630AEC" w:rsidP="00294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color w:val="000000"/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>3.4. Сторона-</w:t>
      </w:r>
      <w:r w:rsidR="00D33666" w:rsidRPr="00B05632">
        <w:rPr>
          <w:color w:val="000000"/>
          <w:sz w:val="25"/>
          <w:szCs w:val="25"/>
          <w:lang w:val="uk-UA"/>
        </w:rPr>
        <w:t>1</w:t>
      </w:r>
      <w:r w:rsidRPr="00B05632">
        <w:rPr>
          <w:color w:val="000000"/>
          <w:sz w:val="25"/>
          <w:szCs w:val="25"/>
          <w:lang w:val="uk-UA"/>
        </w:rPr>
        <w:t xml:space="preserve"> </w:t>
      </w:r>
      <w:r w:rsidR="00D33666" w:rsidRPr="00B05632">
        <w:rPr>
          <w:color w:val="000000"/>
          <w:sz w:val="25"/>
          <w:szCs w:val="25"/>
          <w:lang w:val="uk-UA"/>
        </w:rPr>
        <w:t xml:space="preserve">не рідше одного разу на півріччя </w:t>
      </w:r>
      <w:r w:rsidRPr="00B05632">
        <w:rPr>
          <w:color w:val="000000"/>
          <w:sz w:val="25"/>
          <w:szCs w:val="25"/>
          <w:lang w:val="uk-UA"/>
        </w:rPr>
        <w:t xml:space="preserve">звітує перед </w:t>
      </w:r>
      <w:r w:rsidR="005B5514" w:rsidRPr="00B05632">
        <w:rPr>
          <w:color w:val="000000"/>
          <w:sz w:val="25"/>
          <w:szCs w:val="25"/>
          <w:lang w:val="uk-UA"/>
        </w:rPr>
        <w:t xml:space="preserve">Стороною-2, </w:t>
      </w:r>
      <w:proofErr w:type="spellStart"/>
      <w:r w:rsidR="005B5514" w:rsidRPr="00B05632">
        <w:rPr>
          <w:color w:val="000000"/>
          <w:sz w:val="25"/>
          <w:szCs w:val="25"/>
          <w:lang w:val="uk-UA"/>
        </w:rPr>
        <w:t>Стороною</w:t>
      </w:r>
      <w:proofErr w:type="spellEnd"/>
      <w:r w:rsidR="005B5514" w:rsidRPr="00B05632">
        <w:rPr>
          <w:color w:val="000000"/>
          <w:sz w:val="25"/>
          <w:szCs w:val="25"/>
          <w:lang w:val="uk-UA"/>
        </w:rPr>
        <w:t xml:space="preserve">-3, </w:t>
      </w:r>
      <w:proofErr w:type="spellStart"/>
      <w:r w:rsidR="005B5514" w:rsidRPr="00B05632">
        <w:rPr>
          <w:color w:val="000000"/>
          <w:sz w:val="25"/>
          <w:szCs w:val="25"/>
          <w:lang w:val="uk-UA"/>
        </w:rPr>
        <w:t>Стороною</w:t>
      </w:r>
      <w:proofErr w:type="spellEnd"/>
      <w:r w:rsidR="005B5514" w:rsidRPr="00B05632">
        <w:rPr>
          <w:color w:val="000000"/>
          <w:sz w:val="25"/>
          <w:szCs w:val="25"/>
          <w:lang w:val="uk-UA"/>
        </w:rPr>
        <w:t xml:space="preserve">-4, </w:t>
      </w:r>
      <w:proofErr w:type="spellStart"/>
      <w:r w:rsidR="005B5514" w:rsidRPr="00B05632">
        <w:rPr>
          <w:color w:val="000000"/>
          <w:sz w:val="25"/>
          <w:szCs w:val="25"/>
          <w:lang w:val="uk-UA"/>
        </w:rPr>
        <w:t>Стороною</w:t>
      </w:r>
      <w:proofErr w:type="spellEnd"/>
      <w:r w:rsidR="005B5514" w:rsidRPr="00B05632">
        <w:rPr>
          <w:color w:val="000000"/>
          <w:sz w:val="25"/>
          <w:szCs w:val="25"/>
          <w:lang w:val="uk-UA"/>
        </w:rPr>
        <w:t xml:space="preserve">-5 </w:t>
      </w:r>
      <w:r w:rsidRPr="00B05632">
        <w:rPr>
          <w:color w:val="000000"/>
          <w:sz w:val="25"/>
          <w:szCs w:val="25"/>
          <w:lang w:val="uk-UA"/>
        </w:rPr>
        <w:t>про стан виконання</w:t>
      </w:r>
      <w:r w:rsidR="00D33666" w:rsidRPr="00B05632">
        <w:rPr>
          <w:color w:val="000000"/>
          <w:sz w:val="25"/>
          <w:szCs w:val="25"/>
          <w:lang w:val="uk-UA"/>
        </w:rPr>
        <w:t xml:space="preserve"> </w:t>
      </w:r>
      <w:r w:rsidRPr="00B05632">
        <w:rPr>
          <w:color w:val="000000"/>
          <w:sz w:val="25"/>
          <w:szCs w:val="25"/>
          <w:lang w:val="uk-UA"/>
        </w:rPr>
        <w:t>завдань, визначених у пункті 2.1. цього Договору, та про використання коштів переданих для їх виконання шляхом подання</w:t>
      </w:r>
      <w:r w:rsidR="005B5514" w:rsidRPr="00B05632">
        <w:rPr>
          <w:color w:val="000000"/>
          <w:sz w:val="25"/>
          <w:szCs w:val="25"/>
          <w:lang w:val="uk-UA"/>
        </w:rPr>
        <w:t xml:space="preserve"> Стороні-2, </w:t>
      </w:r>
      <w:proofErr w:type="spellStart"/>
      <w:r w:rsidR="005B5514" w:rsidRPr="00B05632">
        <w:rPr>
          <w:color w:val="000000"/>
          <w:sz w:val="25"/>
          <w:szCs w:val="25"/>
          <w:lang w:val="uk-UA"/>
        </w:rPr>
        <w:t>Стороні</w:t>
      </w:r>
      <w:proofErr w:type="spellEnd"/>
      <w:r w:rsidR="005B5514" w:rsidRPr="00B05632">
        <w:rPr>
          <w:color w:val="000000"/>
          <w:sz w:val="25"/>
          <w:szCs w:val="25"/>
          <w:lang w:val="uk-UA"/>
        </w:rPr>
        <w:t xml:space="preserve">-3, </w:t>
      </w:r>
      <w:proofErr w:type="spellStart"/>
      <w:r w:rsidR="005B5514" w:rsidRPr="00B05632">
        <w:rPr>
          <w:color w:val="000000"/>
          <w:sz w:val="25"/>
          <w:szCs w:val="25"/>
          <w:lang w:val="uk-UA"/>
        </w:rPr>
        <w:t>Стороні</w:t>
      </w:r>
      <w:proofErr w:type="spellEnd"/>
      <w:r w:rsidR="005B5514" w:rsidRPr="00B05632">
        <w:rPr>
          <w:color w:val="000000"/>
          <w:sz w:val="25"/>
          <w:szCs w:val="25"/>
          <w:lang w:val="uk-UA"/>
        </w:rPr>
        <w:t xml:space="preserve">-4, </w:t>
      </w:r>
      <w:proofErr w:type="spellStart"/>
      <w:r w:rsidR="005B5514" w:rsidRPr="00B05632">
        <w:rPr>
          <w:color w:val="000000"/>
          <w:sz w:val="25"/>
          <w:szCs w:val="25"/>
          <w:lang w:val="uk-UA"/>
        </w:rPr>
        <w:t>Стороні</w:t>
      </w:r>
      <w:proofErr w:type="spellEnd"/>
      <w:r w:rsidR="005B5514" w:rsidRPr="00B05632">
        <w:rPr>
          <w:color w:val="000000"/>
          <w:sz w:val="25"/>
          <w:szCs w:val="25"/>
          <w:lang w:val="uk-UA"/>
        </w:rPr>
        <w:t xml:space="preserve">-5 </w:t>
      </w:r>
      <w:r w:rsidRPr="00B05632">
        <w:rPr>
          <w:color w:val="000000"/>
          <w:sz w:val="25"/>
          <w:szCs w:val="25"/>
          <w:lang w:val="uk-UA"/>
        </w:rPr>
        <w:t>звіту за формою, наведеною у додатку до цього Договору.</w:t>
      </w:r>
    </w:p>
    <w:p w14:paraId="4667C276" w14:textId="37A7EA98" w:rsidR="00E96803" w:rsidRPr="00B05632" w:rsidRDefault="00630AEC" w:rsidP="00294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color w:val="000000"/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 xml:space="preserve">3.5. </w:t>
      </w:r>
      <w:proofErr w:type="spellStart"/>
      <w:r w:rsidR="00D33666" w:rsidRPr="00B05632">
        <w:rPr>
          <w:color w:val="000000"/>
          <w:sz w:val="25"/>
          <w:szCs w:val="25"/>
          <w:lang w:val="uk-UA"/>
        </w:rPr>
        <w:t>Мішково-Погорілівська</w:t>
      </w:r>
      <w:proofErr w:type="spellEnd"/>
      <w:r w:rsidR="00D33666" w:rsidRPr="00B05632">
        <w:rPr>
          <w:color w:val="000000"/>
          <w:sz w:val="25"/>
          <w:szCs w:val="25"/>
          <w:lang w:val="uk-UA"/>
        </w:rPr>
        <w:t xml:space="preserve"> сільська</w:t>
      </w:r>
      <w:r w:rsidRPr="00B05632">
        <w:rPr>
          <w:color w:val="000000"/>
          <w:sz w:val="25"/>
          <w:szCs w:val="25"/>
          <w:lang w:val="uk-UA"/>
        </w:rPr>
        <w:t xml:space="preserve"> рада</w:t>
      </w:r>
      <w:r w:rsidR="00E96803" w:rsidRPr="00B05632">
        <w:rPr>
          <w:color w:val="000000"/>
          <w:sz w:val="25"/>
          <w:szCs w:val="25"/>
          <w:lang w:val="uk-UA"/>
        </w:rPr>
        <w:t xml:space="preserve"> щороку до кінця I кварталу року,</w:t>
      </w:r>
      <w:r w:rsidR="002944A8" w:rsidRPr="00B05632">
        <w:rPr>
          <w:color w:val="000000"/>
          <w:sz w:val="25"/>
          <w:szCs w:val="25"/>
          <w:lang w:val="uk-UA"/>
        </w:rPr>
        <w:t xml:space="preserve"> наступного</w:t>
      </w:r>
      <w:r w:rsidR="00E96803" w:rsidRPr="00B05632">
        <w:rPr>
          <w:color w:val="000000"/>
          <w:sz w:val="25"/>
          <w:szCs w:val="25"/>
          <w:lang w:val="uk-UA"/>
        </w:rPr>
        <w:t xml:space="preserve"> за звітним, </w:t>
      </w:r>
      <w:r w:rsidRPr="00B05632">
        <w:rPr>
          <w:color w:val="000000"/>
          <w:sz w:val="25"/>
          <w:szCs w:val="25"/>
          <w:lang w:val="uk-UA"/>
        </w:rPr>
        <w:t xml:space="preserve">подає до </w:t>
      </w:r>
      <w:r w:rsidR="00D33666" w:rsidRPr="00B05632">
        <w:rPr>
          <w:color w:val="000000"/>
          <w:sz w:val="25"/>
          <w:szCs w:val="25"/>
          <w:lang w:val="uk-UA"/>
        </w:rPr>
        <w:t>Міністерства розвитку громад, територій та інфраструктури України</w:t>
      </w:r>
      <w:r w:rsidRPr="00B05632">
        <w:rPr>
          <w:color w:val="000000"/>
          <w:sz w:val="25"/>
          <w:szCs w:val="25"/>
          <w:lang w:val="uk-UA"/>
        </w:rPr>
        <w:t xml:space="preserve"> </w:t>
      </w:r>
      <w:r w:rsidR="00E96803" w:rsidRPr="00B05632">
        <w:rPr>
          <w:color w:val="000000"/>
          <w:sz w:val="25"/>
          <w:szCs w:val="25"/>
          <w:lang w:val="uk-UA"/>
        </w:rPr>
        <w:t xml:space="preserve">звіт про здійснення співробітництва, передбаченого цим Договором, відповідно до статті 17 Закону України «Про співробітництво територіальних громад». </w:t>
      </w:r>
    </w:p>
    <w:p w14:paraId="3FDF9D5D" w14:textId="77777777" w:rsidR="002944A8" w:rsidRPr="00B05632" w:rsidRDefault="002944A8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b/>
          <w:color w:val="000000"/>
          <w:sz w:val="25"/>
          <w:szCs w:val="25"/>
          <w:lang w:val="uk-UA"/>
        </w:rPr>
      </w:pPr>
    </w:p>
    <w:p w14:paraId="4B43D02C" w14:textId="159C1225" w:rsidR="00206413" w:rsidRPr="00B05632" w:rsidRDefault="00630AEC" w:rsidP="00294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sz w:val="25"/>
          <w:szCs w:val="25"/>
          <w:lang w:val="uk-UA"/>
        </w:rPr>
      </w:pPr>
      <w:r w:rsidRPr="00B05632">
        <w:rPr>
          <w:b/>
          <w:color w:val="000000"/>
          <w:sz w:val="25"/>
          <w:szCs w:val="25"/>
          <w:lang w:val="uk-UA"/>
        </w:rPr>
        <w:t xml:space="preserve">4. ПОРЯДОК НАБРАННЯ </w:t>
      </w:r>
      <w:r w:rsidRPr="00B05632">
        <w:rPr>
          <w:b/>
          <w:sz w:val="25"/>
          <w:szCs w:val="25"/>
          <w:lang w:val="uk-UA"/>
        </w:rPr>
        <w:t>ЧИННОСТІ ДОГОВОР</w:t>
      </w:r>
      <w:r w:rsidRPr="00B05632">
        <w:rPr>
          <w:b/>
          <w:position w:val="0"/>
          <w:sz w:val="25"/>
          <w:szCs w:val="25"/>
          <w:lang w:val="uk-UA"/>
        </w:rPr>
        <w:t>У</w:t>
      </w:r>
      <w:r w:rsidRPr="00B05632">
        <w:rPr>
          <w:b/>
          <w:sz w:val="25"/>
          <w:szCs w:val="25"/>
          <w:lang w:val="uk-UA"/>
        </w:rPr>
        <w:t>,</w:t>
      </w:r>
    </w:p>
    <w:p w14:paraId="0395F3E4" w14:textId="77777777" w:rsidR="00206413" w:rsidRPr="00B05632" w:rsidRDefault="00630AEC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sz w:val="25"/>
          <w:szCs w:val="25"/>
          <w:lang w:val="uk-UA"/>
        </w:rPr>
      </w:pPr>
      <w:r w:rsidRPr="00B05632">
        <w:rPr>
          <w:b/>
          <w:sz w:val="25"/>
          <w:szCs w:val="25"/>
          <w:lang w:val="uk-UA"/>
        </w:rPr>
        <w:t xml:space="preserve"> ВНЕСЕННЯ ЗМІН ТА/ЧИ ДОПОВНЕНЬ ДО </w:t>
      </w:r>
      <w:r w:rsidRPr="00B05632">
        <w:rPr>
          <w:b/>
          <w:position w:val="0"/>
          <w:sz w:val="25"/>
          <w:szCs w:val="25"/>
          <w:lang w:val="uk-UA"/>
        </w:rPr>
        <w:t>ДОГОВОРУ</w:t>
      </w:r>
      <w:r w:rsidRPr="00B05632">
        <w:rPr>
          <w:b/>
          <w:sz w:val="25"/>
          <w:szCs w:val="25"/>
          <w:lang w:val="uk-UA"/>
        </w:rPr>
        <w:t xml:space="preserve"> </w:t>
      </w:r>
    </w:p>
    <w:p w14:paraId="41D788E6" w14:textId="77777777" w:rsidR="00B05632" w:rsidRPr="00B05632" w:rsidRDefault="00B05632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strike/>
          <w:sz w:val="25"/>
          <w:szCs w:val="25"/>
          <w:lang w:val="uk-UA"/>
        </w:rPr>
      </w:pPr>
    </w:p>
    <w:p w14:paraId="038B3655" w14:textId="6834C9FA" w:rsidR="00206413" w:rsidRPr="00B05632" w:rsidRDefault="00630AEC" w:rsidP="00294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color w:val="000000"/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 xml:space="preserve">4.1. Цей Договір набирає чинності з </w:t>
      </w:r>
      <w:r w:rsidR="00D33666" w:rsidRPr="00B05632">
        <w:rPr>
          <w:color w:val="000000"/>
          <w:sz w:val="25"/>
          <w:szCs w:val="25"/>
          <w:lang w:val="uk-UA"/>
        </w:rPr>
        <w:t>дня його підписання.</w:t>
      </w:r>
    </w:p>
    <w:p w14:paraId="0EAFFCC0" w14:textId="0A88132D" w:rsidR="00206413" w:rsidRPr="00B05632" w:rsidRDefault="00630AEC" w:rsidP="00294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color w:val="000000"/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>4.2. Зміни та/чи доповнення до цього Договору допускаються лише за взаємною згодою Сторін і оформляються додатковим договором, який є невід’ємною частиною цього Договору.</w:t>
      </w:r>
    </w:p>
    <w:p w14:paraId="10800920" w14:textId="21545CF2" w:rsidR="00206413" w:rsidRPr="00B05632" w:rsidRDefault="00630AEC" w:rsidP="00294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 xml:space="preserve">4.3. Внесення змін та/чи доповнень до цього Договору здійснюється в тому ж порядку як і його </w:t>
      </w:r>
      <w:r w:rsidRPr="00B05632">
        <w:rPr>
          <w:sz w:val="25"/>
          <w:szCs w:val="25"/>
          <w:lang w:val="uk-UA"/>
        </w:rPr>
        <w:t>укладення, крім випадків приєднання до цього Договору, що здійснюється у порядку, визначеному в статті 9</w:t>
      </w:r>
      <w:r w:rsidRPr="00B05632">
        <w:rPr>
          <w:sz w:val="25"/>
          <w:szCs w:val="25"/>
          <w:vertAlign w:val="superscript"/>
          <w:lang w:val="uk-UA"/>
        </w:rPr>
        <w:t>2</w:t>
      </w:r>
      <w:r w:rsidRPr="00B05632">
        <w:rPr>
          <w:sz w:val="25"/>
          <w:szCs w:val="25"/>
          <w:lang w:val="uk-UA"/>
        </w:rPr>
        <w:t xml:space="preserve"> Закону України «Про співробітництво територіальних громад». </w:t>
      </w:r>
    </w:p>
    <w:p w14:paraId="00A4D1F4" w14:textId="77777777" w:rsidR="002944A8" w:rsidRPr="00B05632" w:rsidRDefault="002944A8" w:rsidP="00294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sz w:val="25"/>
          <w:szCs w:val="25"/>
          <w:lang w:val="uk-UA"/>
        </w:rPr>
      </w:pPr>
    </w:p>
    <w:p w14:paraId="1AEACD05" w14:textId="77777777" w:rsidR="00206413" w:rsidRPr="00B05632" w:rsidRDefault="00630AEC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 w:val="25"/>
          <w:szCs w:val="25"/>
          <w:lang w:val="uk-UA"/>
        </w:rPr>
      </w:pPr>
      <w:r w:rsidRPr="00B05632">
        <w:rPr>
          <w:b/>
          <w:color w:val="000000"/>
          <w:sz w:val="25"/>
          <w:szCs w:val="25"/>
          <w:lang w:val="uk-UA"/>
        </w:rPr>
        <w:t>5. ПРИПИНЕННЯ ДОГОВОРУ</w:t>
      </w:r>
    </w:p>
    <w:p w14:paraId="04ABB367" w14:textId="77777777" w:rsidR="00B05632" w:rsidRPr="00B05632" w:rsidRDefault="00B05632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25"/>
          <w:szCs w:val="25"/>
          <w:lang w:val="uk-UA"/>
        </w:rPr>
      </w:pPr>
    </w:p>
    <w:p w14:paraId="5F10F046" w14:textId="77777777" w:rsidR="00206413" w:rsidRPr="00B05632" w:rsidRDefault="00630AEC" w:rsidP="00294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color w:val="000000"/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>5.1. Цей Договір припиняється у разі:</w:t>
      </w:r>
    </w:p>
    <w:p w14:paraId="27DEA83D" w14:textId="77777777" w:rsidR="00206413" w:rsidRPr="00B05632" w:rsidRDefault="00630AEC" w:rsidP="00294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color w:val="000000"/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>5.1.1. закінчення строку його дії;</w:t>
      </w:r>
    </w:p>
    <w:p w14:paraId="23E8FAD6" w14:textId="77777777" w:rsidR="00206413" w:rsidRPr="00B05632" w:rsidRDefault="00630AEC" w:rsidP="00294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color w:val="000000"/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>5.1.2. досягнення цілей співробітництва;</w:t>
      </w:r>
    </w:p>
    <w:p w14:paraId="3BEBB2F1" w14:textId="77777777" w:rsidR="00206413" w:rsidRPr="00B05632" w:rsidRDefault="00630AEC" w:rsidP="00294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color w:val="000000"/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>5.1.3. невиконання суб’єктами співробітництва взятих на себе зобов’язань;</w:t>
      </w:r>
    </w:p>
    <w:p w14:paraId="5C3CA12A" w14:textId="77777777" w:rsidR="00206413" w:rsidRPr="00B05632" w:rsidRDefault="00630AEC" w:rsidP="00294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color w:val="000000"/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>5.1.4. відмови від співробітництва однієї із Сторін відповідно до умов цього Договору, що унеможливлює подальше здійснення співробітництва;</w:t>
      </w:r>
    </w:p>
    <w:p w14:paraId="1CFFAB64" w14:textId="77777777" w:rsidR="00206413" w:rsidRPr="00B05632" w:rsidRDefault="00630AEC" w:rsidP="00294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color w:val="000000"/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>5.1.5. банкрутства утворених у рамках співробітництва підприємств, установ та організацій комунальної форми власності;</w:t>
      </w:r>
    </w:p>
    <w:p w14:paraId="175EDAB8" w14:textId="77777777" w:rsidR="00206413" w:rsidRPr="00B05632" w:rsidRDefault="00630AEC" w:rsidP="00294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color w:val="000000"/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>5.1.6. нездійснення співробітництва протягом року з дня набрання чинності цим Договором;</w:t>
      </w:r>
    </w:p>
    <w:p w14:paraId="2CF991F2" w14:textId="77777777" w:rsidR="00206413" w:rsidRPr="00B05632" w:rsidRDefault="00630AEC" w:rsidP="00294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color w:val="000000"/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>5.1.7. прийняття судом рішення про припинення співробітництва.</w:t>
      </w:r>
    </w:p>
    <w:p w14:paraId="7D60C73A" w14:textId="77777777" w:rsidR="00206413" w:rsidRPr="00B05632" w:rsidRDefault="00630AEC" w:rsidP="00294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 xml:space="preserve">5.2. Припинення </w:t>
      </w:r>
      <w:r w:rsidRPr="00B05632">
        <w:rPr>
          <w:sz w:val="25"/>
          <w:szCs w:val="25"/>
          <w:lang w:val="uk-UA"/>
        </w:rPr>
        <w:t xml:space="preserve">співробітництва здійснюється за згодою Сторін у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відповідних послуг. </w:t>
      </w:r>
    </w:p>
    <w:p w14:paraId="04C805DE" w14:textId="31860AE0" w:rsidR="00206413" w:rsidRPr="00B05632" w:rsidRDefault="00630AEC" w:rsidP="002944A8">
      <w:pPr>
        <w:spacing w:line="240" w:lineRule="auto"/>
        <w:ind w:left="0" w:firstLine="851"/>
        <w:jc w:val="both"/>
        <w:rPr>
          <w:sz w:val="25"/>
          <w:szCs w:val="25"/>
          <w:highlight w:val="white"/>
          <w:lang w:val="uk-UA"/>
        </w:rPr>
      </w:pPr>
      <w:r w:rsidRPr="00B05632">
        <w:rPr>
          <w:sz w:val="25"/>
          <w:szCs w:val="25"/>
          <w:lang w:val="uk-UA"/>
        </w:rPr>
        <w:lastRenderedPageBreak/>
        <w:t xml:space="preserve">5.3. </w:t>
      </w:r>
      <w:bookmarkStart w:id="1" w:name="_Hlk129601949"/>
      <w:r w:rsidRPr="00B05632">
        <w:rPr>
          <w:sz w:val="25"/>
          <w:szCs w:val="25"/>
          <w:lang w:val="uk-UA"/>
        </w:rPr>
        <w:t xml:space="preserve">Припинення співробітництва Сторони оформляється відповідним договором у кількості примірників, що відповідає кількості Сторін Договору на дату його припинення, та один примірник додатково для </w:t>
      </w:r>
      <w:r w:rsidR="00D33666" w:rsidRPr="00B05632">
        <w:rPr>
          <w:color w:val="000000"/>
          <w:sz w:val="25"/>
          <w:szCs w:val="25"/>
          <w:lang w:val="uk-UA"/>
        </w:rPr>
        <w:t>Міністерства розвитку громад, територій та інфраструктури України</w:t>
      </w:r>
      <w:r w:rsidRPr="00B05632">
        <w:rPr>
          <w:sz w:val="25"/>
          <w:szCs w:val="25"/>
          <w:lang w:val="uk-UA"/>
        </w:rPr>
        <w:t>, кожен з яких має однакову юридичну силу.</w:t>
      </w:r>
    </w:p>
    <w:p w14:paraId="754C5CCF" w14:textId="7EBBC6CA" w:rsidR="00206413" w:rsidRPr="00B05632" w:rsidRDefault="00630AEC" w:rsidP="00294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sz w:val="25"/>
          <w:szCs w:val="25"/>
          <w:lang w:val="uk-UA"/>
        </w:rPr>
      </w:pPr>
      <w:r w:rsidRPr="00B05632">
        <w:rPr>
          <w:sz w:val="25"/>
          <w:szCs w:val="25"/>
          <w:lang w:val="uk-UA"/>
        </w:rPr>
        <w:t xml:space="preserve">Один примірник договору про припинення співробітництва </w:t>
      </w:r>
      <w:proofErr w:type="spellStart"/>
      <w:r w:rsidR="00E96803" w:rsidRPr="00B05632">
        <w:rPr>
          <w:sz w:val="25"/>
          <w:szCs w:val="25"/>
          <w:lang w:val="uk-UA"/>
        </w:rPr>
        <w:t>Мішково-Погорілівська</w:t>
      </w:r>
      <w:proofErr w:type="spellEnd"/>
      <w:r w:rsidR="00E96803" w:rsidRPr="00B05632">
        <w:rPr>
          <w:sz w:val="25"/>
          <w:szCs w:val="25"/>
          <w:lang w:val="uk-UA"/>
        </w:rPr>
        <w:t xml:space="preserve"> сільська </w:t>
      </w:r>
      <w:r w:rsidRPr="00B05632">
        <w:rPr>
          <w:sz w:val="25"/>
          <w:szCs w:val="25"/>
          <w:lang w:val="uk-UA"/>
        </w:rPr>
        <w:t xml:space="preserve">рада </w:t>
      </w:r>
      <w:bookmarkStart w:id="2" w:name="_heading=h.30j0zll"/>
      <w:bookmarkEnd w:id="2"/>
      <w:r w:rsidRPr="00B05632">
        <w:rPr>
          <w:sz w:val="25"/>
          <w:szCs w:val="25"/>
          <w:lang w:val="uk-UA"/>
        </w:rPr>
        <w:t xml:space="preserve">надсилає </w:t>
      </w:r>
      <w:r w:rsidR="00E96803" w:rsidRPr="00B05632">
        <w:rPr>
          <w:color w:val="000000"/>
          <w:sz w:val="25"/>
          <w:szCs w:val="25"/>
          <w:lang w:val="uk-UA"/>
        </w:rPr>
        <w:t>Міністерства розвитку громад, територій та інфраструктури України</w:t>
      </w:r>
      <w:r w:rsidRPr="00B05632">
        <w:rPr>
          <w:sz w:val="25"/>
          <w:szCs w:val="25"/>
          <w:lang w:val="uk-UA"/>
        </w:rPr>
        <w:t xml:space="preserve"> протягом </w:t>
      </w:r>
      <w:r w:rsidR="00E96803" w:rsidRPr="00B05632">
        <w:rPr>
          <w:sz w:val="25"/>
          <w:szCs w:val="25"/>
          <w:lang w:val="uk-UA"/>
        </w:rPr>
        <w:t>5 (п’яти)</w:t>
      </w:r>
      <w:r w:rsidRPr="00B05632">
        <w:rPr>
          <w:sz w:val="25"/>
          <w:szCs w:val="25"/>
          <w:lang w:val="uk-UA"/>
        </w:rPr>
        <w:t xml:space="preserve"> робочих днів </w:t>
      </w:r>
      <w:r w:rsidRPr="00B05632">
        <w:rPr>
          <w:bCs/>
          <w:sz w:val="25"/>
          <w:szCs w:val="25"/>
          <w:lang w:val="uk-UA"/>
        </w:rPr>
        <w:t>з дати</w:t>
      </w:r>
      <w:r w:rsidRPr="00B05632">
        <w:rPr>
          <w:sz w:val="25"/>
          <w:szCs w:val="25"/>
          <w:lang w:val="uk-UA"/>
        </w:rPr>
        <w:t xml:space="preserve"> підписання його усіма Сторонами. </w:t>
      </w:r>
    </w:p>
    <w:bookmarkEnd w:id="1"/>
    <w:p w14:paraId="04C61F6F" w14:textId="77777777" w:rsidR="002944A8" w:rsidRPr="00B05632" w:rsidRDefault="002944A8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 w:val="25"/>
          <w:szCs w:val="25"/>
          <w:lang w:val="uk-UA"/>
        </w:rPr>
      </w:pPr>
    </w:p>
    <w:p w14:paraId="0D916D5C" w14:textId="77777777" w:rsidR="00206413" w:rsidRPr="00B05632" w:rsidRDefault="00630AEC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25"/>
          <w:szCs w:val="25"/>
          <w:lang w:val="uk-UA"/>
        </w:rPr>
      </w:pPr>
      <w:r w:rsidRPr="00B05632">
        <w:rPr>
          <w:b/>
          <w:color w:val="000000"/>
          <w:sz w:val="25"/>
          <w:szCs w:val="25"/>
          <w:lang w:val="uk-UA"/>
        </w:rPr>
        <w:t xml:space="preserve">6. ВІДПОВІДАЛЬНІСТЬ СТОРІН </w:t>
      </w:r>
    </w:p>
    <w:p w14:paraId="1F1D1527" w14:textId="77777777" w:rsidR="00206413" w:rsidRPr="00B05632" w:rsidRDefault="00630AEC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 w:val="25"/>
          <w:szCs w:val="25"/>
          <w:lang w:val="uk-UA"/>
        </w:rPr>
      </w:pPr>
      <w:r w:rsidRPr="00B05632">
        <w:rPr>
          <w:b/>
          <w:color w:val="000000"/>
          <w:sz w:val="25"/>
          <w:szCs w:val="25"/>
          <w:lang w:val="uk-UA"/>
        </w:rPr>
        <w:t>ТА ПОРЯДОК РОЗВ’ЯЗАННЯ СПОРІВ</w:t>
      </w:r>
    </w:p>
    <w:p w14:paraId="4A0E33B6" w14:textId="77777777" w:rsidR="00B05632" w:rsidRPr="00B05632" w:rsidRDefault="00B05632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25"/>
          <w:szCs w:val="25"/>
          <w:lang w:val="uk-UA"/>
        </w:rPr>
      </w:pPr>
    </w:p>
    <w:p w14:paraId="39C12B85" w14:textId="747B46CC" w:rsidR="00206413" w:rsidRPr="00B05632" w:rsidRDefault="00630AEC" w:rsidP="00294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color w:val="000000"/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 xml:space="preserve">6.1.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</w:t>
      </w:r>
      <w:r w:rsidR="002944A8" w:rsidRPr="00B05632">
        <w:rPr>
          <w:color w:val="000000"/>
          <w:sz w:val="25"/>
          <w:szCs w:val="25"/>
          <w:lang w:val="uk-UA"/>
        </w:rPr>
        <w:t>-</w:t>
      </w:r>
      <w:r w:rsidRPr="00B05632">
        <w:rPr>
          <w:color w:val="000000"/>
          <w:sz w:val="25"/>
          <w:szCs w:val="25"/>
          <w:lang w:val="uk-UA"/>
        </w:rPr>
        <w:t xml:space="preserve"> у судовому порядку.</w:t>
      </w:r>
    </w:p>
    <w:p w14:paraId="42AF698E" w14:textId="77777777" w:rsidR="00206413" w:rsidRPr="00B05632" w:rsidRDefault="00630AEC" w:rsidP="00294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color w:val="000000"/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>6.2. Сторони несуть відповідальність одна перед одною відповідно до законодавства України.</w:t>
      </w:r>
    </w:p>
    <w:p w14:paraId="5E713710" w14:textId="77777777" w:rsidR="00206413" w:rsidRPr="00B05632" w:rsidRDefault="00630AEC" w:rsidP="00294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 xml:space="preserve">6.3. Сторона </w:t>
      </w:r>
      <w:r w:rsidRPr="00B05632">
        <w:rPr>
          <w:sz w:val="25"/>
          <w:szCs w:val="25"/>
          <w:lang w:val="uk-UA"/>
        </w:rPr>
        <w:t>звільняється від відповідальності за порушення зобов’язань згідно з цим Договором, якщо вона доведе, що таке порушення сталося внаслідок дії непереборної сили або випадку.</w:t>
      </w:r>
    </w:p>
    <w:p w14:paraId="46835F3B" w14:textId="77777777" w:rsidR="002944A8" w:rsidRPr="00B05632" w:rsidRDefault="00630AEC" w:rsidP="00294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sz w:val="25"/>
          <w:szCs w:val="25"/>
          <w:lang w:val="uk-UA"/>
        </w:rPr>
      </w:pPr>
      <w:r w:rsidRPr="00B05632">
        <w:rPr>
          <w:sz w:val="25"/>
          <w:szCs w:val="25"/>
          <w:lang w:val="uk-UA"/>
        </w:rPr>
        <w:t>6.4. У разі виникнення обставин, зазначених у пункті 6.3. цього Договору, Стор</w:t>
      </w:r>
      <w:r w:rsidR="00E96803" w:rsidRPr="00B05632">
        <w:rPr>
          <w:sz w:val="25"/>
          <w:szCs w:val="25"/>
          <w:lang w:val="uk-UA"/>
        </w:rPr>
        <w:t>она, яка не може виконати зобов’</w:t>
      </w:r>
      <w:r w:rsidRPr="00B05632">
        <w:rPr>
          <w:sz w:val="25"/>
          <w:szCs w:val="25"/>
          <w:lang w:val="uk-UA"/>
        </w:rPr>
        <w:t>язання, передбачені згідно з цим Договором, повідомляє іншу Сторону про настання, прогнозований термін дії та припинення вищевказаних обставин не пізніше</w:t>
      </w:r>
      <w:r w:rsidR="00E96803" w:rsidRPr="00B05632">
        <w:rPr>
          <w:sz w:val="25"/>
          <w:szCs w:val="25"/>
          <w:lang w:val="uk-UA"/>
        </w:rPr>
        <w:t xml:space="preserve"> 7 (семи)</w:t>
      </w:r>
      <w:r w:rsidRPr="00B05632">
        <w:rPr>
          <w:sz w:val="25"/>
          <w:szCs w:val="25"/>
          <w:lang w:val="uk-UA"/>
        </w:rPr>
        <w:t xml:space="preserve"> днів з дати їх настання і припинення. </w:t>
      </w:r>
    </w:p>
    <w:p w14:paraId="7BB385DE" w14:textId="6519F804" w:rsidR="00206413" w:rsidRPr="00B05632" w:rsidRDefault="002944A8" w:rsidP="00294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color w:val="000000"/>
          <w:sz w:val="25"/>
          <w:szCs w:val="25"/>
          <w:lang w:val="uk-UA"/>
        </w:rPr>
      </w:pPr>
      <w:r w:rsidRPr="00B05632">
        <w:rPr>
          <w:sz w:val="25"/>
          <w:szCs w:val="25"/>
          <w:lang w:val="uk-UA"/>
        </w:rPr>
        <w:t xml:space="preserve">6.5. </w:t>
      </w:r>
      <w:r w:rsidR="00630AEC" w:rsidRPr="00B05632">
        <w:rPr>
          <w:sz w:val="25"/>
          <w:szCs w:val="25"/>
          <w:lang w:val="uk-UA"/>
        </w:rPr>
        <w:t xml:space="preserve">Неповідомлення або несвоєчасне повідомлення про неможливість виконання Стороною зобов’язань, передбачених згідно із цим Договором, позбавляє Сторону права на звільнення від виконання своїх зобов’язань у </w:t>
      </w:r>
      <w:r w:rsidR="00630AEC" w:rsidRPr="00B05632">
        <w:rPr>
          <w:color w:val="000000"/>
          <w:sz w:val="25"/>
          <w:szCs w:val="25"/>
          <w:lang w:val="uk-UA"/>
        </w:rPr>
        <w:t>зв’язку із виникненням обставин, зазначених у пункті 6.3. цього Договору.</w:t>
      </w:r>
    </w:p>
    <w:p w14:paraId="2C4AF80D" w14:textId="77777777" w:rsidR="002944A8" w:rsidRPr="00B05632" w:rsidRDefault="002944A8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 w:val="25"/>
          <w:szCs w:val="25"/>
          <w:lang w:val="uk-UA"/>
        </w:rPr>
      </w:pPr>
    </w:p>
    <w:p w14:paraId="31238A2A" w14:textId="77777777" w:rsidR="00206413" w:rsidRPr="00B05632" w:rsidRDefault="00630AEC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 w:val="25"/>
          <w:szCs w:val="25"/>
          <w:lang w:val="uk-UA"/>
        </w:rPr>
      </w:pPr>
      <w:r w:rsidRPr="00B05632">
        <w:rPr>
          <w:b/>
          <w:color w:val="000000"/>
          <w:sz w:val="25"/>
          <w:szCs w:val="25"/>
          <w:lang w:val="uk-UA"/>
        </w:rPr>
        <w:t>7. ПРИКІНЦЕВІ ПОЛОЖЕННЯ</w:t>
      </w:r>
    </w:p>
    <w:p w14:paraId="1DE296ED" w14:textId="77777777" w:rsidR="00B05632" w:rsidRPr="00B05632" w:rsidRDefault="00B05632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25"/>
          <w:szCs w:val="25"/>
          <w:lang w:val="uk-UA"/>
        </w:rPr>
      </w:pPr>
    </w:p>
    <w:p w14:paraId="3B78321E" w14:textId="77777777" w:rsidR="00206413" w:rsidRPr="00B05632" w:rsidRDefault="00630AEC" w:rsidP="00294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color w:val="000000"/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>7.1. Усі правовідносини, що виникають у зв’язку з виконанням цього Договору і не врегульовані ним, регулюються нормами законодавства України.</w:t>
      </w:r>
    </w:p>
    <w:p w14:paraId="21356E51" w14:textId="1F6B1D74" w:rsidR="00206413" w:rsidRPr="00B05632" w:rsidRDefault="00630AEC" w:rsidP="00294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 xml:space="preserve">7.2. </w:t>
      </w:r>
      <w:bookmarkStart w:id="3" w:name="_Hlk129602074"/>
      <w:r w:rsidRPr="00B05632">
        <w:rPr>
          <w:color w:val="000000"/>
          <w:sz w:val="25"/>
          <w:szCs w:val="25"/>
          <w:lang w:val="uk-UA"/>
        </w:rPr>
        <w:t xml:space="preserve">Цей </w:t>
      </w:r>
      <w:r w:rsidRPr="00B05632">
        <w:rPr>
          <w:sz w:val="25"/>
          <w:szCs w:val="25"/>
          <w:lang w:val="uk-UA"/>
        </w:rPr>
        <w:t xml:space="preserve">Договір укладений на </w:t>
      </w:r>
      <w:r w:rsidR="00FE470B">
        <w:rPr>
          <w:sz w:val="25"/>
          <w:szCs w:val="25"/>
          <w:lang w:val="uk-UA"/>
        </w:rPr>
        <w:t>6</w:t>
      </w:r>
      <w:r w:rsidR="00F37081" w:rsidRPr="00B05632">
        <w:rPr>
          <w:sz w:val="25"/>
          <w:szCs w:val="25"/>
          <w:lang w:val="uk-UA"/>
        </w:rPr>
        <w:t xml:space="preserve"> (</w:t>
      </w:r>
      <w:r w:rsidR="00FE470B">
        <w:rPr>
          <w:sz w:val="25"/>
          <w:szCs w:val="25"/>
          <w:lang w:val="uk-UA"/>
        </w:rPr>
        <w:t>шести</w:t>
      </w:r>
      <w:r w:rsidR="00F37081" w:rsidRPr="00B05632">
        <w:rPr>
          <w:sz w:val="25"/>
          <w:szCs w:val="25"/>
          <w:lang w:val="uk-UA"/>
        </w:rPr>
        <w:t>)</w:t>
      </w:r>
      <w:r w:rsidRPr="00B05632">
        <w:rPr>
          <w:sz w:val="25"/>
          <w:szCs w:val="25"/>
          <w:lang w:val="uk-UA"/>
        </w:rPr>
        <w:t xml:space="preserve"> аркушах у кількості </w:t>
      </w:r>
      <w:r w:rsidR="00FE470B">
        <w:rPr>
          <w:sz w:val="25"/>
          <w:szCs w:val="25"/>
          <w:lang w:val="uk-UA"/>
        </w:rPr>
        <w:t>6</w:t>
      </w:r>
      <w:r w:rsidR="00E96803" w:rsidRPr="00B05632">
        <w:rPr>
          <w:sz w:val="25"/>
          <w:szCs w:val="25"/>
          <w:lang w:val="uk-UA"/>
        </w:rPr>
        <w:t xml:space="preserve"> (</w:t>
      </w:r>
      <w:r w:rsidR="00FE470B">
        <w:rPr>
          <w:sz w:val="25"/>
          <w:szCs w:val="25"/>
          <w:lang w:val="uk-UA"/>
        </w:rPr>
        <w:t>шести</w:t>
      </w:r>
      <w:r w:rsidR="00E96803" w:rsidRPr="00B05632">
        <w:rPr>
          <w:sz w:val="25"/>
          <w:szCs w:val="25"/>
          <w:lang w:val="uk-UA"/>
        </w:rPr>
        <w:t xml:space="preserve">) </w:t>
      </w:r>
      <w:r w:rsidRPr="00B05632">
        <w:rPr>
          <w:sz w:val="25"/>
          <w:szCs w:val="25"/>
          <w:lang w:val="uk-UA"/>
        </w:rPr>
        <w:t xml:space="preserve">примірників, </w:t>
      </w:r>
      <w:r w:rsidR="00E96803" w:rsidRPr="00B05632">
        <w:rPr>
          <w:sz w:val="25"/>
          <w:szCs w:val="25"/>
          <w:lang w:val="uk-UA"/>
        </w:rPr>
        <w:t>що мают</w:t>
      </w:r>
      <w:r w:rsidRPr="00B05632">
        <w:rPr>
          <w:sz w:val="25"/>
          <w:szCs w:val="25"/>
          <w:lang w:val="uk-UA"/>
        </w:rPr>
        <w:t>ь однакову юридичну силу, з розрахунку по одному примірнику для кожної із Сторін та один примірник</w:t>
      </w:r>
      <w:r w:rsidR="002944A8" w:rsidRPr="00B05632">
        <w:rPr>
          <w:sz w:val="25"/>
          <w:szCs w:val="25"/>
          <w:lang w:val="uk-UA"/>
        </w:rPr>
        <w:t xml:space="preserve"> -</w:t>
      </w:r>
      <w:r w:rsidRPr="00B05632">
        <w:rPr>
          <w:sz w:val="25"/>
          <w:szCs w:val="25"/>
          <w:lang w:val="uk-UA"/>
        </w:rPr>
        <w:t xml:space="preserve"> для </w:t>
      </w:r>
      <w:r w:rsidR="00E96803" w:rsidRPr="00B05632">
        <w:rPr>
          <w:color w:val="000000"/>
          <w:sz w:val="25"/>
          <w:szCs w:val="25"/>
          <w:lang w:val="uk-UA"/>
        </w:rPr>
        <w:t>Міністерства розвитку громад, територій та інфраструктури України</w:t>
      </w:r>
      <w:r w:rsidRPr="00B05632">
        <w:rPr>
          <w:sz w:val="25"/>
          <w:szCs w:val="25"/>
          <w:lang w:val="uk-UA"/>
        </w:rPr>
        <w:t>.</w:t>
      </w:r>
    </w:p>
    <w:p w14:paraId="4D1996FD" w14:textId="6894A169" w:rsidR="00206413" w:rsidRPr="00B05632" w:rsidRDefault="00630AEC" w:rsidP="00294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sz w:val="25"/>
          <w:szCs w:val="25"/>
          <w:lang w:val="uk-UA"/>
        </w:rPr>
      </w:pPr>
      <w:r w:rsidRPr="00B05632">
        <w:rPr>
          <w:sz w:val="25"/>
          <w:szCs w:val="25"/>
          <w:lang w:val="uk-UA"/>
        </w:rPr>
        <w:t xml:space="preserve">7.3. </w:t>
      </w:r>
      <w:proofErr w:type="spellStart"/>
      <w:r w:rsidR="00E96803" w:rsidRPr="00B05632">
        <w:rPr>
          <w:sz w:val="25"/>
          <w:szCs w:val="25"/>
          <w:lang w:val="uk-UA"/>
        </w:rPr>
        <w:t>Мішково-Погорілівська</w:t>
      </w:r>
      <w:proofErr w:type="spellEnd"/>
      <w:r w:rsidR="00E96803" w:rsidRPr="00B05632">
        <w:rPr>
          <w:sz w:val="25"/>
          <w:szCs w:val="25"/>
          <w:lang w:val="uk-UA"/>
        </w:rPr>
        <w:t xml:space="preserve"> сільська </w:t>
      </w:r>
      <w:r w:rsidRPr="00B05632">
        <w:rPr>
          <w:sz w:val="25"/>
          <w:szCs w:val="25"/>
          <w:lang w:val="uk-UA"/>
        </w:rPr>
        <w:t xml:space="preserve">рада надсилає один примірник цього Договору протягом </w:t>
      </w:r>
      <w:r w:rsidR="00E96803" w:rsidRPr="00B05632">
        <w:rPr>
          <w:sz w:val="25"/>
          <w:szCs w:val="25"/>
          <w:lang w:val="uk-UA"/>
        </w:rPr>
        <w:t>5 (п’яти)</w:t>
      </w:r>
      <w:r w:rsidRPr="00B05632">
        <w:rPr>
          <w:sz w:val="25"/>
          <w:szCs w:val="25"/>
          <w:lang w:val="uk-UA"/>
        </w:rPr>
        <w:t xml:space="preserve"> робочих днів з дати</w:t>
      </w:r>
      <w:r w:rsidRPr="00B05632">
        <w:rPr>
          <w:b/>
          <w:sz w:val="25"/>
          <w:szCs w:val="25"/>
          <w:lang w:val="uk-UA"/>
        </w:rPr>
        <w:t xml:space="preserve"> </w:t>
      </w:r>
      <w:r w:rsidRPr="00B05632">
        <w:rPr>
          <w:sz w:val="25"/>
          <w:szCs w:val="25"/>
          <w:lang w:val="uk-UA"/>
        </w:rPr>
        <w:t xml:space="preserve">підписання його усіма Сторонами до </w:t>
      </w:r>
      <w:r w:rsidR="00E96803" w:rsidRPr="00B05632">
        <w:rPr>
          <w:color w:val="000000"/>
          <w:sz w:val="25"/>
          <w:szCs w:val="25"/>
          <w:lang w:val="uk-UA"/>
        </w:rPr>
        <w:t>Міністерства розвитку громад, територій та інфраструктури України</w:t>
      </w:r>
      <w:r w:rsidRPr="00B05632">
        <w:rPr>
          <w:sz w:val="25"/>
          <w:szCs w:val="25"/>
          <w:lang w:val="uk-UA"/>
        </w:rPr>
        <w:t xml:space="preserve"> для внесення його до реєстру про співробітництво територіальних громад. </w:t>
      </w:r>
    </w:p>
    <w:p w14:paraId="2223D55F" w14:textId="2B7B459D" w:rsidR="00206413" w:rsidRPr="00B05632" w:rsidRDefault="00E96803" w:rsidP="00294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851"/>
        <w:jc w:val="both"/>
        <w:rPr>
          <w:color w:val="000000"/>
          <w:sz w:val="25"/>
          <w:szCs w:val="25"/>
          <w:lang w:val="uk-UA"/>
        </w:rPr>
      </w:pPr>
      <w:r w:rsidRPr="00B05632">
        <w:rPr>
          <w:sz w:val="25"/>
          <w:szCs w:val="25"/>
          <w:lang w:val="uk-UA"/>
        </w:rPr>
        <w:t>7.4. Про зміну банківських реквізитів, юридичної та поштової адреси кожна Сторона зобов’язана повідомити іншу Сторону у письмовій формі упродовж</w:t>
      </w:r>
      <w:r w:rsidR="002944A8" w:rsidRPr="00B05632">
        <w:rPr>
          <w:sz w:val="25"/>
          <w:szCs w:val="25"/>
          <w:lang w:val="uk-UA"/>
        </w:rPr>
        <w:br/>
      </w:r>
      <w:r w:rsidRPr="00B05632">
        <w:rPr>
          <w:sz w:val="25"/>
          <w:szCs w:val="25"/>
          <w:lang w:val="uk-UA"/>
        </w:rPr>
        <w:t>5 (п’яти) робочих днів з моменту настання таких змін.</w:t>
      </w:r>
      <w:r w:rsidR="00630AEC" w:rsidRPr="00B05632">
        <w:rPr>
          <w:color w:val="000000"/>
          <w:sz w:val="25"/>
          <w:szCs w:val="25"/>
          <w:lang w:val="uk-UA"/>
        </w:rPr>
        <w:t xml:space="preserve"> </w:t>
      </w:r>
    </w:p>
    <w:bookmarkEnd w:id="3"/>
    <w:p w14:paraId="332A6716" w14:textId="77777777" w:rsidR="002944A8" w:rsidRPr="00B05632" w:rsidRDefault="002944A8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 w:val="25"/>
          <w:szCs w:val="25"/>
          <w:lang w:val="uk-UA"/>
        </w:rPr>
      </w:pPr>
    </w:p>
    <w:p w14:paraId="51F2903E" w14:textId="77777777" w:rsidR="00B05632" w:rsidRDefault="00B05632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 w:val="25"/>
          <w:szCs w:val="25"/>
          <w:lang w:val="uk-UA"/>
        </w:rPr>
      </w:pPr>
    </w:p>
    <w:p w14:paraId="61946F0A" w14:textId="77777777" w:rsidR="00B05632" w:rsidRDefault="00B05632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 w:val="25"/>
          <w:szCs w:val="25"/>
          <w:lang w:val="uk-UA"/>
        </w:rPr>
      </w:pPr>
    </w:p>
    <w:p w14:paraId="1674CEA4" w14:textId="77777777" w:rsidR="00B05632" w:rsidRDefault="00B05632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 w:val="25"/>
          <w:szCs w:val="25"/>
          <w:lang w:val="uk-UA"/>
        </w:rPr>
      </w:pPr>
    </w:p>
    <w:p w14:paraId="1A2834A9" w14:textId="77777777" w:rsidR="00B05632" w:rsidRDefault="00B05632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 w:val="25"/>
          <w:szCs w:val="25"/>
          <w:lang w:val="uk-UA"/>
        </w:rPr>
      </w:pPr>
    </w:p>
    <w:p w14:paraId="261CEEEE" w14:textId="392E373D" w:rsidR="00206413" w:rsidRPr="00B05632" w:rsidRDefault="00630AEC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 w:val="25"/>
          <w:szCs w:val="25"/>
          <w:lang w:val="uk-UA"/>
        </w:rPr>
      </w:pPr>
      <w:r w:rsidRPr="00B05632">
        <w:rPr>
          <w:b/>
          <w:color w:val="000000"/>
          <w:sz w:val="25"/>
          <w:szCs w:val="25"/>
          <w:lang w:val="uk-UA"/>
        </w:rPr>
        <w:lastRenderedPageBreak/>
        <w:t>8. ЮРИДИЧНІ АДРЕСИ, БАНКІВСЬКІ РЕКВІЗИТИ ТА ПІДПИСИ СТОРІН</w:t>
      </w:r>
    </w:p>
    <w:p w14:paraId="3ADE9303" w14:textId="77777777" w:rsidR="009C4F0E" w:rsidRPr="00B05632" w:rsidRDefault="009C4F0E" w:rsidP="00F906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 w:val="25"/>
          <w:szCs w:val="25"/>
          <w:lang w:val="uk-UA"/>
        </w:rPr>
      </w:pPr>
    </w:p>
    <w:p w14:paraId="774ECBD8" w14:textId="0427AF45" w:rsidR="009C4F0E" w:rsidRPr="00B05632" w:rsidRDefault="009C4F0E" w:rsidP="009C4F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jc w:val="both"/>
        <w:rPr>
          <w:color w:val="000000"/>
          <w:sz w:val="25"/>
          <w:szCs w:val="25"/>
          <w:lang w:val="uk-UA"/>
        </w:rPr>
      </w:pPr>
      <w:r w:rsidRPr="00B05632">
        <w:rPr>
          <w:b/>
          <w:color w:val="000000"/>
          <w:sz w:val="25"/>
          <w:szCs w:val="25"/>
          <w:lang w:val="uk-UA"/>
        </w:rPr>
        <w:t xml:space="preserve">Сторона-1: </w:t>
      </w:r>
      <w:proofErr w:type="spellStart"/>
      <w:r w:rsidRPr="00B05632">
        <w:rPr>
          <w:color w:val="000000"/>
          <w:sz w:val="25"/>
          <w:szCs w:val="25"/>
          <w:lang w:val="uk-UA"/>
        </w:rPr>
        <w:t>Мішково-Погорілівська</w:t>
      </w:r>
      <w:proofErr w:type="spellEnd"/>
      <w:r w:rsidRPr="00B05632">
        <w:rPr>
          <w:color w:val="000000"/>
          <w:sz w:val="25"/>
          <w:szCs w:val="25"/>
          <w:lang w:val="uk-UA"/>
        </w:rPr>
        <w:t xml:space="preserve"> сільська рада, юридична адреса: вул. Миру, 38,</w:t>
      </w:r>
      <w:r w:rsidRPr="00B05632">
        <w:rPr>
          <w:color w:val="000000"/>
          <w:sz w:val="25"/>
          <w:szCs w:val="25"/>
          <w:lang w:val="uk-UA"/>
        </w:rPr>
        <w:br/>
        <w:t xml:space="preserve">с. </w:t>
      </w:r>
      <w:proofErr w:type="spellStart"/>
      <w:r w:rsidRPr="00B05632">
        <w:rPr>
          <w:color w:val="000000"/>
          <w:sz w:val="25"/>
          <w:szCs w:val="25"/>
          <w:lang w:val="uk-UA"/>
        </w:rPr>
        <w:t>Мішково-Погорілове</w:t>
      </w:r>
      <w:proofErr w:type="spellEnd"/>
      <w:r w:rsidRPr="00B05632">
        <w:rPr>
          <w:color w:val="000000"/>
          <w:sz w:val="25"/>
          <w:szCs w:val="25"/>
          <w:lang w:val="uk-UA"/>
        </w:rPr>
        <w:t>, Миколаївський район, Миколаївська область, 57214,</w:t>
      </w:r>
      <w:r w:rsidRPr="00B05632">
        <w:rPr>
          <w:color w:val="000000"/>
          <w:sz w:val="25"/>
          <w:szCs w:val="25"/>
          <w:lang w:val="uk-UA"/>
        </w:rPr>
        <w:br/>
        <w:t>тел.: (0512) 68-64-49, ЄДРПОУ 04375257, р/</w:t>
      </w:r>
      <w:proofErr w:type="spellStart"/>
      <w:r w:rsidRPr="00B05632">
        <w:rPr>
          <w:color w:val="000000"/>
          <w:sz w:val="25"/>
          <w:szCs w:val="25"/>
          <w:lang w:val="uk-UA"/>
        </w:rPr>
        <w:t>р</w:t>
      </w:r>
      <w:proofErr w:type="spellEnd"/>
      <w:r w:rsidRPr="00B05632">
        <w:rPr>
          <w:color w:val="000000"/>
          <w:sz w:val="25"/>
          <w:szCs w:val="25"/>
          <w:lang w:val="uk-UA"/>
        </w:rPr>
        <w:t xml:space="preserve"> </w:t>
      </w:r>
      <w:r w:rsidRPr="00B05632">
        <w:rPr>
          <w:color w:val="000000"/>
          <w:sz w:val="25"/>
          <w:szCs w:val="25"/>
          <w:lang w:val="en-US"/>
        </w:rPr>
        <w:t>UA</w:t>
      </w:r>
      <w:r w:rsidRPr="00B05632">
        <w:rPr>
          <w:color w:val="000000"/>
          <w:sz w:val="25"/>
          <w:szCs w:val="25"/>
          <w:lang w:val="uk-UA"/>
        </w:rPr>
        <w:t xml:space="preserve"> ________________________</w:t>
      </w:r>
      <w:r w:rsidR="00B05632">
        <w:rPr>
          <w:color w:val="000000"/>
          <w:sz w:val="25"/>
          <w:szCs w:val="25"/>
          <w:lang w:val="uk-UA"/>
        </w:rPr>
        <w:t>_______</w:t>
      </w:r>
    </w:p>
    <w:p w14:paraId="24EF1C53" w14:textId="77777777" w:rsidR="009C4F0E" w:rsidRPr="00B05632" w:rsidRDefault="009C4F0E" w:rsidP="009C4F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rPr>
          <w:color w:val="000000"/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>Державна казначейська служба України м. Київ</w:t>
      </w:r>
    </w:p>
    <w:p w14:paraId="1CDE42C3" w14:textId="77777777" w:rsidR="009C4F0E" w:rsidRPr="00B05632" w:rsidRDefault="009C4F0E" w:rsidP="009C4F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rPr>
          <w:color w:val="000000"/>
          <w:sz w:val="25"/>
          <w:szCs w:val="25"/>
          <w:lang w:val="uk-UA"/>
        </w:rPr>
      </w:pPr>
    </w:p>
    <w:p w14:paraId="359E578A" w14:textId="77777777" w:rsidR="009C4F0E" w:rsidRPr="00B05632" w:rsidRDefault="009C4F0E" w:rsidP="009C4F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rPr>
          <w:color w:val="000000"/>
          <w:sz w:val="25"/>
          <w:szCs w:val="25"/>
          <w:lang w:val="uk-UA"/>
        </w:rPr>
      </w:pPr>
    </w:p>
    <w:p w14:paraId="6EDCE04A" w14:textId="2CDCAEA7" w:rsidR="009C4F0E" w:rsidRPr="00B05632" w:rsidRDefault="009C4F0E" w:rsidP="009C4F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rPr>
          <w:color w:val="000000"/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 xml:space="preserve">Сільський голова </w:t>
      </w:r>
      <w:r w:rsidRPr="00B05632">
        <w:rPr>
          <w:color w:val="000000"/>
          <w:sz w:val="25"/>
          <w:szCs w:val="25"/>
          <w:lang w:val="uk-UA"/>
        </w:rPr>
        <w:tab/>
      </w:r>
      <w:r w:rsidRPr="00B05632">
        <w:rPr>
          <w:color w:val="000000"/>
          <w:sz w:val="25"/>
          <w:szCs w:val="25"/>
          <w:lang w:val="uk-UA"/>
        </w:rPr>
        <w:tab/>
      </w:r>
      <w:r w:rsidRPr="00B05632">
        <w:rPr>
          <w:color w:val="000000"/>
          <w:sz w:val="25"/>
          <w:szCs w:val="25"/>
          <w:lang w:val="uk-UA"/>
        </w:rPr>
        <w:tab/>
        <w:t xml:space="preserve">____________ </w:t>
      </w:r>
      <w:r w:rsidRPr="00B05632">
        <w:rPr>
          <w:color w:val="000000"/>
          <w:sz w:val="25"/>
          <w:szCs w:val="25"/>
          <w:lang w:val="uk-UA"/>
        </w:rPr>
        <w:tab/>
      </w:r>
      <w:r w:rsidRPr="00B05632">
        <w:rPr>
          <w:color w:val="000000"/>
          <w:sz w:val="25"/>
          <w:szCs w:val="25"/>
          <w:lang w:val="uk-UA"/>
        </w:rPr>
        <w:tab/>
      </w:r>
      <w:r w:rsidRPr="00B05632">
        <w:rPr>
          <w:color w:val="000000"/>
          <w:sz w:val="25"/>
          <w:szCs w:val="25"/>
          <w:lang w:val="uk-UA"/>
        </w:rPr>
        <w:tab/>
        <w:t>Андрій БОТАНІН</w:t>
      </w:r>
    </w:p>
    <w:p w14:paraId="58014B11" w14:textId="1E11F284" w:rsidR="009C4F0E" w:rsidRDefault="009C4F0E" w:rsidP="009C4F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rPr>
          <w:b/>
          <w:color w:val="000000"/>
          <w:sz w:val="25"/>
          <w:szCs w:val="25"/>
          <w:lang w:val="uk-UA"/>
        </w:rPr>
      </w:pPr>
    </w:p>
    <w:p w14:paraId="3D09DF86" w14:textId="77777777" w:rsidR="00D45D16" w:rsidRDefault="00D45D16" w:rsidP="009C4F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rPr>
          <w:b/>
          <w:color w:val="000000"/>
          <w:sz w:val="25"/>
          <w:szCs w:val="25"/>
          <w:lang w:val="uk-UA"/>
        </w:rPr>
      </w:pPr>
    </w:p>
    <w:p w14:paraId="466F651C" w14:textId="6220A244" w:rsidR="009C4F0E" w:rsidRPr="00B05632" w:rsidRDefault="009C4F0E" w:rsidP="009C4F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jc w:val="both"/>
        <w:rPr>
          <w:color w:val="000000"/>
          <w:sz w:val="25"/>
          <w:szCs w:val="25"/>
          <w:lang w:val="uk-UA"/>
        </w:rPr>
      </w:pPr>
      <w:r w:rsidRPr="00B05632">
        <w:rPr>
          <w:b/>
          <w:color w:val="000000"/>
          <w:sz w:val="25"/>
          <w:szCs w:val="25"/>
          <w:lang w:val="uk-UA"/>
        </w:rPr>
        <w:t xml:space="preserve">Сторона-2: </w:t>
      </w:r>
      <w:proofErr w:type="spellStart"/>
      <w:r w:rsidRPr="00B05632">
        <w:rPr>
          <w:color w:val="000000"/>
          <w:sz w:val="25"/>
          <w:szCs w:val="25"/>
          <w:lang w:val="uk-UA"/>
        </w:rPr>
        <w:t>Снігурівська</w:t>
      </w:r>
      <w:proofErr w:type="spellEnd"/>
      <w:r w:rsidRPr="00B05632">
        <w:rPr>
          <w:color w:val="000000"/>
          <w:sz w:val="25"/>
          <w:szCs w:val="25"/>
          <w:lang w:val="uk-UA"/>
        </w:rPr>
        <w:t xml:space="preserve"> міська військова адміністрація, юридична адреса:</w:t>
      </w:r>
      <w:r w:rsidRPr="00B05632">
        <w:rPr>
          <w:color w:val="000000"/>
          <w:sz w:val="25"/>
          <w:szCs w:val="25"/>
          <w:lang w:val="uk-UA"/>
        </w:rPr>
        <w:br/>
        <w:t xml:space="preserve">вул. Центральна, м. </w:t>
      </w:r>
      <w:proofErr w:type="spellStart"/>
      <w:r w:rsidRPr="00B05632">
        <w:rPr>
          <w:color w:val="000000"/>
          <w:sz w:val="25"/>
          <w:szCs w:val="25"/>
          <w:lang w:val="uk-UA"/>
        </w:rPr>
        <w:t>Снігурівка</w:t>
      </w:r>
      <w:proofErr w:type="spellEnd"/>
      <w:r w:rsidRPr="00B05632">
        <w:rPr>
          <w:color w:val="000000"/>
          <w:sz w:val="25"/>
          <w:szCs w:val="25"/>
          <w:lang w:val="uk-UA"/>
        </w:rPr>
        <w:t xml:space="preserve">, </w:t>
      </w:r>
      <w:proofErr w:type="spellStart"/>
      <w:r w:rsidRPr="00B05632">
        <w:rPr>
          <w:color w:val="000000"/>
          <w:sz w:val="25"/>
          <w:szCs w:val="25"/>
          <w:lang w:val="uk-UA"/>
        </w:rPr>
        <w:t>Баштанський</w:t>
      </w:r>
      <w:proofErr w:type="spellEnd"/>
      <w:r w:rsidRPr="00B05632">
        <w:rPr>
          <w:color w:val="000000"/>
          <w:sz w:val="25"/>
          <w:szCs w:val="25"/>
          <w:lang w:val="uk-UA"/>
        </w:rPr>
        <w:t xml:space="preserve"> район, Миколаївська область, 57300,</w:t>
      </w:r>
      <w:r w:rsidRPr="00B05632">
        <w:rPr>
          <w:color w:val="000000"/>
          <w:sz w:val="25"/>
          <w:szCs w:val="25"/>
          <w:lang w:val="uk-UA"/>
        </w:rPr>
        <w:br/>
        <w:t>тел.: (093) 2716469, ЄДРПОУ 04056581, р/</w:t>
      </w:r>
      <w:proofErr w:type="spellStart"/>
      <w:r w:rsidRPr="00B05632">
        <w:rPr>
          <w:color w:val="000000"/>
          <w:sz w:val="25"/>
          <w:szCs w:val="25"/>
          <w:lang w:val="uk-UA"/>
        </w:rPr>
        <w:t>р</w:t>
      </w:r>
      <w:proofErr w:type="spellEnd"/>
      <w:r w:rsidRPr="00B05632">
        <w:rPr>
          <w:color w:val="000000"/>
          <w:sz w:val="25"/>
          <w:szCs w:val="25"/>
          <w:lang w:val="uk-UA"/>
        </w:rPr>
        <w:t xml:space="preserve"> </w:t>
      </w:r>
      <w:r w:rsidRPr="00B05632">
        <w:rPr>
          <w:color w:val="000000"/>
          <w:sz w:val="25"/>
          <w:szCs w:val="25"/>
          <w:lang w:val="en-US"/>
        </w:rPr>
        <w:t>UA</w:t>
      </w:r>
      <w:r w:rsidRPr="00B05632">
        <w:rPr>
          <w:color w:val="000000"/>
          <w:sz w:val="25"/>
          <w:szCs w:val="25"/>
          <w:lang w:val="uk-UA"/>
        </w:rPr>
        <w:t xml:space="preserve"> _____________________________</w:t>
      </w:r>
      <w:r w:rsidR="00B05632">
        <w:rPr>
          <w:color w:val="000000"/>
          <w:sz w:val="25"/>
          <w:szCs w:val="25"/>
          <w:lang w:val="uk-UA"/>
        </w:rPr>
        <w:t>___</w:t>
      </w:r>
    </w:p>
    <w:p w14:paraId="3A86B9DD" w14:textId="77777777" w:rsidR="009C4F0E" w:rsidRPr="00B05632" w:rsidRDefault="009C4F0E" w:rsidP="009C4F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rPr>
          <w:color w:val="000000"/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>Державна казначейська служба України м. Київ</w:t>
      </w:r>
    </w:p>
    <w:p w14:paraId="5D953331" w14:textId="77777777" w:rsidR="009C4F0E" w:rsidRPr="00B05632" w:rsidRDefault="009C4F0E" w:rsidP="009C4F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rPr>
          <w:color w:val="000000"/>
          <w:sz w:val="25"/>
          <w:szCs w:val="25"/>
          <w:lang w:val="uk-UA"/>
        </w:rPr>
      </w:pPr>
    </w:p>
    <w:p w14:paraId="1056B9F3" w14:textId="77777777" w:rsidR="009C4F0E" w:rsidRPr="00B05632" w:rsidRDefault="009C4F0E" w:rsidP="009C4F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rPr>
          <w:color w:val="000000"/>
          <w:sz w:val="25"/>
          <w:szCs w:val="25"/>
          <w:lang w:val="uk-UA"/>
        </w:rPr>
      </w:pPr>
    </w:p>
    <w:p w14:paraId="0E5638D2" w14:textId="77777777" w:rsidR="009C4F0E" w:rsidRPr="00B05632" w:rsidRDefault="009C4F0E" w:rsidP="009C4F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rPr>
          <w:color w:val="000000"/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 xml:space="preserve">Начальник міської </w:t>
      </w:r>
    </w:p>
    <w:p w14:paraId="3FD9CBD2" w14:textId="4F39C771" w:rsidR="009C4F0E" w:rsidRPr="00B05632" w:rsidRDefault="009C4F0E" w:rsidP="009C4F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rPr>
          <w:color w:val="000000"/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 xml:space="preserve">військової адміністрації  </w:t>
      </w:r>
      <w:r w:rsidRPr="00B05632">
        <w:rPr>
          <w:color w:val="000000"/>
          <w:sz w:val="25"/>
          <w:szCs w:val="25"/>
          <w:lang w:val="uk-UA"/>
        </w:rPr>
        <w:tab/>
      </w:r>
      <w:r w:rsidRPr="00B05632">
        <w:rPr>
          <w:color w:val="000000"/>
          <w:sz w:val="25"/>
          <w:szCs w:val="25"/>
          <w:lang w:val="uk-UA"/>
        </w:rPr>
        <w:tab/>
        <w:t xml:space="preserve">____________ </w:t>
      </w:r>
      <w:r w:rsidRPr="00B05632">
        <w:rPr>
          <w:color w:val="000000"/>
          <w:sz w:val="25"/>
          <w:szCs w:val="25"/>
          <w:lang w:val="uk-UA"/>
        </w:rPr>
        <w:tab/>
      </w:r>
      <w:r w:rsidRPr="00B05632">
        <w:rPr>
          <w:color w:val="000000"/>
          <w:sz w:val="25"/>
          <w:szCs w:val="25"/>
          <w:lang w:val="uk-UA"/>
        </w:rPr>
        <w:tab/>
      </w:r>
      <w:r w:rsidRPr="00B05632">
        <w:rPr>
          <w:color w:val="000000"/>
          <w:sz w:val="25"/>
          <w:szCs w:val="25"/>
          <w:lang w:val="uk-UA"/>
        </w:rPr>
        <w:tab/>
        <w:t>Іван КУХТА</w:t>
      </w:r>
    </w:p>
    <w:p w14:paraId="76A51187" w14:textId="77777777" w:rsidR="009C4F0E" w:rsidRPr="00B05632" w:rsidRDefault="009C4F0E" w:rsidP="009C4F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rPr>
          <w:color w:val="000000"/>
          <w:sz w:val="25"/>
          <w:szCs w:val="25"/>
          <w:lang w:val="uk-UA"/>
        </w:rPr>
      </w:pPr>
    </w:p>
    <w:p w14:paraId="115D08FB" w14:textId="77777777" w:rsidR="00D45D16" w:rsidRDefault="00D45D16" w:rsidP="005229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jc w:val="both"/>
        <w:rPr>
          <w:b/>
          <w:color w:val="000000"/>
          <w:sz w:val="25"/>
          <w:szCs w:val="25"/>
          <w:lang w:val="uk-UA"/>
        </w:rPr>
      </w:pPr>
    </w:p>
    <w:p w14:paraId="15ADF05B" w14:textId="143A6C39" w:rsidR="009C4F0E" w:rsidRPr="00B05632" w:rsidRDefault="009C4F0E" w:rsidP="005229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jc w:val="both"/>
        <w:rPr>
          <w:color w:val="000000"/>
          <w:sz w:val="25"/>
          <w:szCs w:val="25"/>
          <w:lang w:val="uk-UA"/>
        </w:rPr>
      </w:pPr>
      <w:r w:rsidRPr="00B05632">
        <w:rPr>
          <w:b/>
          <w:color w:val="000000"/>
          <w:sz w:val="25"/>
          <w:szCs w:val="25"/>
          <w:lang w:val="uk-UA"/>
        </w:rPr>
        <w:t xml:space="preserve">Сторона-3: </w:t>
      </w:r>
      <w:r w:rsidRPr="00B05632">
        <w:rPr>
          <w:color w:val="000000"/>
          <w:sz w:val="25"/>
          <w:szCs w:val="25"/>
          <w:lang w:val="uk-UA"/>
        </w:rPr>
        <w:t>Первомайська селищна військова адміністрація,</w:t>
      </w:r>
      <w:r w:rsidR="00522913">
        <w:rPr>
          <w:color w:val="000000"/>
          <w:sz w:val="25"/>
          <w:szCs w:val="25"/>
          <w:lang w:val="uk-UA"/>
        </w:rPr>
        <w:br/>
      </w:r>
      <w:r w:rsidRPr="00B05632">
        <w:rPr>
          <w:color w:val="000000"/>
          <w:sz w:val="25"/>
          <w:szCs w:val="25"/>
          <w:lang w:val="uk-UA"/>
        </w:rPr>
        <w:t xml:space="preserve">юридична адреса: вул. </w:t>
      </w:r>
      <w:r w:rsidR="00522913">
        <w:rPr>
          <w:color w:val="000000"/>
          <w:sz w:val="25"/>
          <w:szCs w:val="25"/>
          <w:lang w:val="uk-UA"/>
        </w:rPr>
        <w:t xml:space="preserve">Ювілейна,9, </w:t>
      </w:r>
      <w:proofErr w:type="spellStart"/>
      <w:r w:rsidR="00522913">
        <w:rPr>
          <w:color w:val="000000"/>
          <w:sz w:val="25"/>
          <w:szCs w:val="25"/>
          <w:lang w:val="uk-UA"/>
        </w:rPr>
        <w:t>смт</w:t>
      </w:r>
      <w:proofErr w:type="spellEnd"/>
      <w:r w:rsidR="00522913">
        <w:rPr>
          <w:color w:val="000000"/>
          <w:sz w:val="25"/>
          <w:szCs w:val="25"/>
          <w:lang w:val="uk-UA"/>
        </w:rPr>
        <w:t xml:space="preserve"> Первомайське, Миколаївський район, Миколаївська область, 57232</w:t>
      </w:r>
      <w:r w:rsidRPr="00B05632">
        <w:rPr>
          <w:color w:val="000000"/>
          <w:sz w:val="25"/>
          <w:szCs w:val="25"/>
          <w:lang w:val="uk-UA"/>
        </w:rPr>
        <w:t>,</w:t>
      </w:r>
      <w:r w:rsidR="00522913">
        <w:rPr>
          <w:color w:val="000000"/>
          <w:sz w:val="25"/>
          <w:szCs w:val="25"/>
          <w:lang w:val="uk-UA"/>
        </w:rPr>
        <w:t xml:space="preserve"> </w:t>
      </w:r>
      <w:r w:rsidRPr="00B05632">
        <w:rPr>
          <w:color w:val="000000"/>
          <w:sz w:val="25"/>
          <w:szCs w:val="25"/>
          <w:lang w:val="uk-UA"/>
        </w:rPr>
        <w:t>тел.: (</w:t>
      </w:r>
      <w:r w:rsidR="00522913">
        <w:rPr>
          <w:color w:val="000000"/>
          <w:sz w:val="25"/>
          <w:szCs w:val="25"/>
          <w:lang w:val="uk-UA"/>
        </w:rPr>
        <w:t>093</w:t>
      </w:r>
      <w:r w:rsidRPr="00B05632">
        <w:rPr>
          <w:color w:val="000000"/>
          <w:sz w:val="25"/>
          <w:szCs w:val="25"/>
          <w:lang w:val="uk-UA"/>
        </w:rPr>
        <w:t xml:space="preserve">) </w:t>
      </w:r>
      <w:r w:rsidR="00522913">
        <w:rPr>
          <w:color w:val="000000"/>
          <w:sz w:val="25"/>
          <w:szCs w:val="25"/>
          <w:lang w:val="uk-UA"/>
        </w:rPr>
        <w:t>2255634</w:t>
      </w:r>
      <w:r w:rsidRPr="00B05632">
        <w:rPr>
          <w:color w:val="000000"/>
          <w:sz w:val="25"/>
          <w:szCs w:val="25"/>
          <w:lang w:val="uk-UA"/>
        </w:rPr>
        <w:t xml:space="preserve">, ЄДРПОУ </w:t>
      </w:r>
      <w:r w:rsidR="00522913">
        <w:rPr>
          <w:color w:val="000000"/>
          <w:sz w:val="25"/>
          <w:szCs w:val="25"/>
          <w:lang w:val="uk-UA"/>
        </w:rPr>
        <w:t>04375174</w:t>
      </w:r>
      <w:r w:rsidRPr="00B05632">
        <w:rPr>
          <w:color w:val="000000"/>
          <w:sz w:val="25"/>
          <w:szCs w:val="25"/>
          <w:lang w:val="uk-UA"/>
        </w:rPr>
        <w:t>, р/</w:t>
      </w:r>
      <w:proofErr w:type="spellStart"/>
      <w:r w:rsidRPr="00B05632">
        <w:rPr>
          <w:color w:val="000000"/>
          <w:sz w:val="25"/>
          <w:szCs w:val="25"/>
          <w:lang w:val="uk-UA"/>
        </w:rPr>
        <w:t>р</w:t>
      </w:r>
      <w:proofErr w:type="spellEnd"/>
      <w:r w:rsidRPr="00B05632">
        <w:rPr>
          <w:color w:val="000000"/>
          <w:sz w:val="25"/>
          <w:szCs w:val="25"/>
          <w:lang w:val="uk-UA"/>
        </w:rPr>
        <w:t xml:space="preserve"> </w:t>
      </w:r>
      <w:r w:rsidRPr="00B05632">
        <w:rPr>
          <w:color w:val="000000"/>
          <w:sz w:val="25"/>
          <w:szCs w:val="25"/>
          <w:lang w:val="en-US"/>
        </w:rPr>
        <w:t>UA</w:t>
      </w:r>
      <w:r w:rsidR="00B05632" w:rsidRPr="00B05632">
        <w:rPr>
          <w:color w:val="000000"/>
          <w:sz w:val="25"/>
          <w:szCs w:val="25"/>
          <w:lang w:val="uk-UA"/>
        </w:rPr>
        <w:t xml:space="preserve"> </w:t>
      </w:r>
      <w:r w:rsidR="00D45D16">
        <w:rPr>
          <w:color w:val="000000"/>
          <w:sz w:val="25"/>
          <w:szCs w:val="25"/>
          <w:lang w:val="uk-UA"/>
        </w:rPr>
        <w:t>______________________________</w:t>
      </w:r>
      <w:r w:rsidR="00522913">
        <w:rPr>
          <w:color w:val="000000"/>
          <w:sz w:val="25"/>
          <w:szCs w:val="25"/>
          <w:lang w:val="uk-UA"/>
        </w:rPr>
        <w:t xml:space="preserve"> </w:t>
      </w:r>
      <w:r w:rsidRPr="00B05632">
        <w:rPr>
          <w:color w:val="000000"/>
          <w:sz w:val="25"/>
          <w:szCs w:val="25"/>
          <w:lang w:val="uk-UA"/>
        </w:rPr>
        <w:t>Державна казначейська служба України м. Київ</w:t>
      </w:r>
    </w:p>
    <w:p w14:paraId="4CEA83D6" w14:textId="77777777" w:rsidR="009C4F0E" w:rsidRPr="00B05632" w:rsidRDefault="009C4F0E" w:rsidP="009C4F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rPr>
          <w:color w:val="000000"/>
          <w:sz w:val="25"/>
          <w:szCs w:val="25"/>
          <w:lang w:val="uk-UA"/>
        </w:rPr>
      </w:pPr>
    </w:p>
    <w:p w14:paraId="561AA32B" w14:textId="77777777" w:rsidR="00B05632" w:rsidRPr="00B05632" w:rsidRDefault="00B05632" w:rsidP="009C4F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rPr>
          <w:color w:val="000000"/>
          <w:sz w:val="25"/>
          <w:szCs w:val="25"/>
          <w:lang w:val="uk-UA"/>
        </w:rPr>
      </w:pPr>
    </w:p>
    <w:p w14:paraId="74A059FB" w14:textId="314451E0" w:rsidR="00B05632" w:rsidRPr="00B05632" w:rsidRDefault="00B05632" w:rsidP="00B056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rPr>
          <w:color w:val="000000"/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>Начальник селищної</w:t>
      </w:r>
    </w:p>
    <w:p w14:paraId="46A8D5B0" w14:textId="18FE007E" w:rsidR="00B05632" w:rsidRPr="00B05632" w:rsidRDefault="00B05632" w:rsidP="00B056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rPr>
          <w:color w:val="000000"/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 xml:space="preserve">військової адміністрації  </w:t>
      </w:r>
      <w:r w:rsidRPr="00B05632">
        <w:rPr>
          <w:color w:val="000000"/>
          <w:sz w:val="25"/>
          <w:szCs w:val="25"/>
          <w:lang w:val="uk-UA"/>
        </w:rPr>
        <w:tab/>
      </w:r>
      <w:r w:rsidRPr="00B05632">
        <w:rPr>
          <w:color w:val="000000"/>
          <w:sz w:val="25"/>
          <w:szCs w:val="25"/>
          <w:lang w:val="uk-UA"/>
        </w:rPr>
        <w:tab/>
        <w:t xml:space="preserve">____________ </w:t>
      </w:r>
      <w:r w:rsidRPr="00B05632">
        <w:rPr>
          <w:color w:val="000000"/>
          <w:sz w:val="25"/>
          <w:szCs w:val="25"/>
          <w:lang w:val="uk-UA"/>
        </w:rPr>
        <w:tab/>
      </w:r>
      <w:r w:rsidRPr="00B05632">
        <w:rPr>
          <w:color w:val="000000"/>
          <w:sz w:val="25"/>
          <w:szCs w:val="25"/>
          <w:lang w:val="uk-UA"/>
        </w:rPr>
        <w:tab/>
      </w:r>
      <w:r>
        <w:rPr>
          <w:color w:val="000000"/>
          <w:sz w:val="25"/>
          <w:szCs w:val="25"/>
          <w:lang w:val="uk-UA"/>
        </w:rPr>
        <w:t xml:space="preserve">         </w:t>
      </w:r>
      <w:r w:rsidRPr="00B05632">
        <w:rPr>
          <w:color w:val="000000"/>
          <w:sz w:val="25"/>
          <w:szCs w:val="25"/>
          <w:lang w:val="uk-UA"/>
        </w:rPr>
        <w:t>Максим КОРОВАЙ</w:t>
      </w:r>
    </w:p>
    <w:p w14:paraId="0C533E0A" w14:textId="77777777" w:rsidR="009C4F0E" w:rsidRPr="00B05632" w:rsidRDefault="009C4F0E" w:rsidP="009C4F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rPr>
          <w:color w:val="000000"/>
          <w:sz w:val="25"/>
          <w:szCs w:val="25"/>
          <w:lang w:val="uk-UA"/>
        </w:rPr>
      </w:pPr>
    </w:p>
    <w:p w14:paraId="74BE60B6" w14:textId="77777777" w:rsidR="00B05632" w:rsidRPr="00B05632" w:rsidRDefault="00B05632" w:rsidP="009C4F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rPr>
          <w:color w:val="000000"/>
          <w:sz w:val="25"/>
          <w:szCs w:val="25"/>
          <w:lang w:val="uk-UA"/>
        </w:rPr>
      </w:pPr>
    </w:p>
    <w:p w14:paraId="6226D5B2" w14:textId="330CD28E" w:rsidR="009C4F0E" w:rsidRPr="00B05632" w:rsidRDefault="009C4F0E" w:rsidP="009C4F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jc w:val="both"/>
        <w:rPr>
          <w:color w:val="000000"/>
          <w:sz w:val="25"/>
          <w:szCs w:val="25"/>
          <w:lang w:val="uk-UA"/>
        </w:rPr>
      </w:pPr>
      <w:r w:rsidRPr="00B05632">
        <w:rPr>
          <w:b/>
          <w:color w:val="000000"/>
          <w:sz w:val="25"/>
          <w:szCs w:val="25"/>
          <w:lang w:val="uk-UA"/>
        </w:rPr>
        <w:t xml:space="preserve">Сторона-4: </w:t>
      </w:r>
      <w:r w:rsidRPr="00B05632">
        <w:rPr>
          <w:color w:val="000000"/>
          <w:sz w:val="25"/>
          <w:szCs w:val="25"/>
          <w:lang w:val="uk-UA"/>
        </w:rPr>
        <w:t>Воскресенська селищна рада, юридична адреса: вул. Соборна, 86,</w:t>
      </w:r>
      <w:r w:rsidRPr="00B05632">
        <w:rPr>
          <w:color w:val="000000"/>
          <w:sz w:val="25"/>
          <w:szCs w:val="25"/>
          <w:lang w:val="uk-UA"/>
        </w:rPr>
        <w:br/>
      </w:r>
      <w:proofErr w:type="spellStart"/>
      <w:r w:rsidRPr="00B05632">
        <w:rPr>
          <w:color w:val="000000"/>
          <w:sz w:val="25"/>
          <w:szCs w:val="25"/>
          <w:lang w:val="uk-UA"/>
        </w:rPr>
        <w:t>смт</w:t>
      </w:r>
      <w:proofErr w:type="spellEnd"/>
      <w:r w:rsidRPr="00B05632">
        <w:rPr>
          <w:color w:val="000000"/>
          <w:sz w:val="25"/>
          <w:szCs w:val="25"/>
          <w:lang w:val="uk-UA"/>
        </w:rPr>
        <w:t xml:space="preserve"> </w:t>
      </w:r>
      <w:proofErr w:type="spellStart"/>
      <w:r w:rsidRPr="00B05632">
        <w:rPr>
          <w:color w:val="000000"/>
          <w:sz w:val="25"/>
          <w:szCs w:val="25"/>
          <w:lang w:val="uk-UA"/>
        </w:rPr>
        <w:t>Воскресенське</w:t>
      </w:r>
      <w:proofErr w:type="spellEnd"/>
      <w:r w:rsidRPr="00B05632">
        <w:rPr>
          <w:color w:val="000000"/>
          <w:sz w:val="25"/>
          <w:szCs w:val="25"/>
          <w:lang w:val="uk-UA"/>
        </w:rPr>
        <w:t>, Миколаївський район, Миколаївська область, 57210,</w:t>
      </w:r>
      <w:r w:rsidRPr="00B05632">
        <w:rPr>
          <w:color w:val="000000"/>
          <w:sz w:val="25"/>
          <w:szCs w:val="25"/>
          <w:lang w:val="uk-UA"/>
        </w:rPr>
        <w:br/>
        <w:t>тел.: (0512) 68-84-21, ЄДРПОУ 04376682, р/</w:t>
      </w:r>
      <w:proofErr w:type="spellStart"/>
      <w:r w:rsidRPr="00B05632">
        <w:rPr>
          <w:color w:val="000000"/>
          <w:sz w:val="25"/>
          <w:szCs w:val="25"/>
          <w:lang w:val="uk-UA"/>
        </w:rPr>
        <w:t>р</w:t>
      </w:r>
      <w:proofErr w:type="spellEnd"/>
      <w:r w:rsidRPr="00B05632">
        <w:rPr>
          <w:color w:val="000000"/>
          <w:sz w:val="25"/>
          <w:szCs w:val="25"/>
          <w:lang w:val="uk-UA"/>
        </w:rPr>
        <w:t xml:space="preserve"> </w:t>
      </w:r>
      <w:r w:rsidRPr="00B05632">
        <w:rPr>
          <w:color w:val="000000"/>
          <w:sz w:val="25"/>
          <w:szCs w:val="25"/>
          <w:lang w:val="en-US"/>
        </w:rPr>
        <w:t>UA</w:t>
      </w:r>
      <w:r w:rsidRPr="00B05632">
        <w:rPr>
          <w:color w:val="000000"/>
          <w:sz w:val="25"/>
          <w:szCs w:val="25"/>
          <w:lang w:val="uk-UA"/>
        </w:rPr>
        <w:t xml:space="preserve"> </w:t>
      </w:r>
      <w:r w:rsidR="00D45D16">
        <w:rPr>
          <w:color w:val="000000"/>
          <w:sz w:val="25"/>
          <w:szCs w:val="25"/>
          <w:lang w:val="uk-UA"/>
        </w:rPr>
        <w:t>_____________________________</w:t>
      </w:r>
    </w:p>
    <w:p w14:paraId="06E1088D" w14:textId="77777777" w:rsidR="009C4F0E" w:rsidRPr="00B05632" w:rsidRDefault="009C4F0E" w:rsidP="009C4F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rPr>
          <w:color w:val="000000"/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>Державна казначейська служба України м. Київ</w:t>
      </w:r>
    </w:p>
    <w:p w14:paraId="0211B882" w14:textId="77777777" w:rsidR="009C4F0E" w:rsidRDefault="009C4F0E" w:rsidP="009C4F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rPr>
          <w:color w:val="000000"/>
          <w:sz w:val="25"/>
          <w:szCs w:val="25"/>
          <w:lang w:val="uk-UA"/>
        </w:rPr>
      </w:pPr>
    </w:p>
    <w:p w14:paraId="055BBE4B" w14:textId="77777777" w:rsidR="00D45D16" w:rsidRPr="00B05632" w:rsidRDefault="00D45D16" w:rsidP="009C4F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rPr>
          <w:color w:val="000000"/>
          <w:sz w:val="25"/>
          <w:szCs w:val="25"/>
          <w:lang w:val="uk-UA"/>
        </w:rPr>
      </w:pPr>
    </w:p>
    <w:p w14:paraId="61F5ADD5" w14:textId="77777777" w:rsidR="009C4F0E" w:rsidRPr="00B05632" w:rsidRDefault="009C4F0E" w:rsidP="009C4F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rPr>
          <w:color w:val="000000"/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 xml:space="preserve">Здійснювач повноважень </w:t>
      </w:r>
    </w:p>
    <w:p w14:paraId="16BFF613" w14:textId="291AC03D" w:rsidR="009C4F0E" w:rsidRPr="00B05632" w:rsidRDefault="009C4F0E" w:rsidP="009C4F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rPr>
          <w:color w:val="000000"/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 xml:space="preserve">селищного голови, </w:t>
      </w:r>
    </w:p>
    <w:p w14:paraId="3737B28B" w14:textId="273A9A6F" w:rsidR="009C4F0E" w:rsidRPr="00B05632" w:rsidRDefault="009C4F0E" w:rsidP="009C4F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rPr>
          <w:color w:val="000000"/>
          <w:sz w:val="25"/>
          <w:szCs w:val="25"/>
          <w:lang w:val="uk-UA"/>
        </w:rPr>
      </w:pPr>
      <w:r w:rsidRPr="00B05632">
        <w:rPr>
          <w:color w:val="000000"/>
          <w:sz w:val="25"/>
          <w:szCs w:val="25"/>
          <w:lang w:val="uk-UA"/>
        </w:rPr>
        <w:t xml:space="preserve">секретар селищної ради </w:t>
      </w:r>
      <w:r w:rsidRPr="00B05632">
        <w:rPr>
          <w:color w:val="000000"/>
          <w:sz w:val="25"/>
          <w:szCs w:val="25"/>
          <w:lang w:val="uk-UA"/>
        </w:rPr>
        <w:tab/>
      </w:r>
      <w:r w:rsidRPr="00B05632">
        <w:rPr>
          <w:color w:val="000000"/>
          <w:sz w:val="25"/>
          <w:szCs w:val="25"/>
          <w:lang w:val="uk-UA"/>
        </w:rPr>
        <w:tab/>
        <w:t xml:space="preserve">____________ </w:t>
      </w:r>
      <w:r w:rsidRPr="00B05632">
        <w:rPr>
          <w:color w:val="000000"/>
          <w:sz w:val="25"/>
          <w:szCs w:val="25"/>
          <w:lang w:val="uk-UA"/>
        </w:rPr>
        <w:tab/>
      </w:r>
      <w:r w:rsidRPr="00B05632">
        <w:rPr>
          <w:color w:val="000000"/>
          <w:sz w:val="25"/>
          <w:szCs w:val="25"/>
          <w:lang w:val="uk-UA"/>
        </w:rPr>
        <w:tab/>
        <w:t xml:space="preserve">      Микола МОТОРНИЙ</w:t>
      </w:r>
    </w:p>
    <w:p w14:paraId="24299F9E" w14:textId="77777777" w:rsidR="009C4F0E" w:rsidRPr="00B05632" w:rsidRDefault="009C4F0E" w:rsidP="009C4F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rPr>
          <w:color w:val="000000"/>
          <w:sz w:val="25"/>
          <w:szCs w:val="25"/>
          <w:lang w:val="uk-UA"/>
        </w:rPr>
      </w:pPr>
    </w:p>
    <w:p w14:paraId="47B8239C" w14:textId="77777777" w:rsidR="00B05632" w:rsidRPr="00B05632" w:rsidRDefault="00B05632" w:rsidP="009C4F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rPr>
          <w:b/>
          <w:color w:val="000000"/>
          <w:sz w:val="25"/>
          <w:szCs w:val="25"/>
          <w:lang w:val="uk-UA"/>
        </w:rPr>
      </w:pPr>
    </w:p>
    <w:p w14:paraId="7571AC0F" w14:textId="066905B1" w:rsidR="00B05632" w:rsidRPr="00B05632" w:rsidRDefault="00B05632" w:rsidP="00D45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jc w:val="both"/>
        <w:rPr>
          <w:color w:val="000000"/>
          <w:sz w:val="25"/>
          <w:szCs w:val="25"/>
          <w:lang w:val="uk-UA"/>
        </w:rPr>
      </w:pPr>
      <w:r w:rsidRPr="00B05632">
        <w:rPr>
          <w:b/>
          <w:color w:val="000000"/>
          <w:sz w:val="25"/>
          <w:szCs w:val="25"/>
          <w:lang w:val="uk-UA"/>
        </w:rPr>
        <w:t xml:space="preserve">Сторона-5: </w:t>
      </w:r>
      <w:r w:rsidRPr="00B05632">
        <w:rPr>
          <w:color w:val="000000"/>
          <w:sz w:val="25"/>
          <w:szCs w:val="25"/>
          <w:lang w:val="uk-UA"/>
        </w:rPr>
        <w:t>Шевченківська сільська рада, юридична адреса: вул. Шевченка, 34,</w:t>
      </w:r>
      <w:r w:rsidRPr="00B05632">
        <w:rPr>
          <w:color w:val="000000"/>
          <w:sz w:val="25"/>
          <w:szCs w:val="25"/>
          <w:lang w:val="uk-UA"/>
        </w:rPr>
        <w:br/>
        <w:t>с. Шевченкове, Миколаївський район, Миколаївська область, 57263,</w:t>
      </w:r>
      <w:r w:rsidRPr="00B05632">
        <w:rPr>
          <w:color w:val="000000"/>
          <w:sz w:val="25"/>
          <w:szCs w:val="25"/>
          <w:lang w:val="uk-UA"/>
        </w:rPr>
        <w:br/>
        <w:t>тел.: (0512) 68-42-08, ЄДРПОУ</w:t>
      </w:r>
      <w:r w:rsidR="005724CA">
        <w:rPr>
          <w:color w:val="000000"/>
          <w:sz w:val="25"/>
          <w:szCs w:val="25"/>
          <w:lang w:val="uk-UA"/>
        </w:rPr>
        <w:t xml:space="preserve"> </w:t>
      </w:r>
      <w:bookmarkStart w:id="4" w:name="_GoBack"/>
      <w:bookmarkEnd w:id="4"/>
      <w:r w:rsidR="00D45D16">
        <w:rPr>
          <w:color w:val="000000"/>
          <w:sz w:val="25"/>
          <w:szCs w:val="25"/>
          <w:lang w:val="uk-UA"/>
        </w:rPr>
        <w:t>04375286</w:t>
      </w:r>
      <w:r w:rsidRPr="00B05632">
        <w:rPr>
          <w:color w:val="000000"/>
          <w:sz w:val="25"/>
          <w:szCs w:val="25"/>
          <w:lang w:val="uk-UA"/>
        </w:rPr>
        <w:t>, р/</w:t>
      </w:r>
      <w:proofErr w:type="spellStart"/>
      <w:r w:rsidRPr="00B05632">
        <w:rPr>
          <w:color w:val="000000"/>
          <w:sz w:val="25"/>
          <w:szCs w:val="25"/>
          <w:lang w:val="uk-UA"/>
        </w:rPr>
        <w:t>р</w:t>
      </w:r>
      <w:proofErr w:type="spellEnd"/>
      <w:r w:rsidRPr="00B05632">
        <w:rPr>
          <w:color w:val="000000"/>
          <w:sz w:val="25"/>
          <w:szCs w:val="25"/>
          <w:lang w:val="uk-UA"/>
        </w:rPr>
        <w:t xml:space="preserve"> </w:t>
      </w:r>
      <w:r w:rsidRPr="00B05632">
        <w:rPr>
          <w:color w:val="000000"/>
          <w:sz w:val="25"/>
          <w:szCs w:val="25"/>
          <w:lang w:val="en-US"/>
        </w:rPr>
        <w:t>UA</w:t>
      </w:r>
      <w:r w:rsidRPr="00B05632">
        <w:rPr>
          <w:color w:val="000000"/>
          <w:sz w:val="25"/>
          <w:szCs w:val="25"/>
          <w:lang w:val="uk-UA"/>
        </w:rPr>
        <w:t xml:space="preserve"> __</w:t>
      </w:r>
      <w:r w:rsidR="00D45D16">
        <w:rPr>
          <w:color w:val="000000"/>
          <w:sz w:val="25"/>
          <w:szCs w:val="25"/>
          <w:lang w:val="uk-UA"/>
        </w:rPr>
        <w:t xml:space="preserve">______________________________ </w:t>
      </w:r>
      <w:r w:rsidRPr="00B05632">
        <w:rPr>
          <w:color w:val="000000"/>
          <w:sz w:val="25"/>
          <w:szCs w:val="25"/>
          <w:lang w:val="uk-UA"/>
        </w:rPr>
        <w:t>Державна казначейська служба України м. Київ</w:t>
      </w:r>
    </w:p>
    <w:p w14:paraId="24E2ACE5" w14:textId="77777777" w:rsidR="00B05632" w:rsidRDefault="00B05632" w:rsidP="00D45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" w:hanging="6"/>
        <w:rPr>
          <w:color w:val="000000"/>
          <w:sz w:val="25"/>
          <w:szCs w:val="25"/>
          <w:lang w:val="uk-UA"/>
        </w:rPr>
      </w:pPr>
    </w:p>
    <w:p w14:paraId="48A29DD1" w14:textId="77777777" w:rsidR="00D45D16" w:rsidRDefault="00D45D16" w:rsidP="00D45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" w:hanging="6"/>
        <w:rPr>
          <w:color w:val="000000"/>
          <w:sz w:val="25"/>
          <w:szCs w:val="25"/>
          <w:lang w:val="uk-UA"/>
        </w:rPr>
      </w:pPr>
    </w:p>
    <w:p w14:paraId="37709676" w14:textId="618A8827" w:rsidR="00F37081" w:rsidRDefault="00B05632" w:rsidP="00D45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" w:hanging="6"/>
        <w:rPr>
          <w:lang w:val="uk-UA"/>
        </w:rPr>
      </w:pPr>
      <w:r w:rsidRPr="00B05632">
        <w:rPr>
          <w:color w:val="000000"/>
          <w:sz w:val="25"/>
          <w:szCs w:val="25"/>
          <w:lang w:val="uk-UA"/>
        </w:rPr>
        <w:t xml:space="preserve">Сільський голова </w:t>
      </w:r>
      <w:r w:rsidRPr="00B05632">
        <w:rPr>
          <w:color w:val="000000"/>
          <w:sz w:val="25"/>
          <w:szCs w:val="25"/>
          <w:lang w:val="uk-UA"/>
        </w:rPr>
        <w:tab/>
      </w:r>
      <w:r w:rsidRPr="00B05632">
        <w:rPr>
          <w:color w:val="000000"/>
          <w:sz w:val="25"/>
          <w:szCs w:val="25"/>
          <w:lang w:val="uk-UA"/>
        </w:rPr>
        <w:tab/>
      </w:r>
      <w:r w:rsidRPr="00B05632">
        <w:rPr>
          <w:color w:val="000000"/>
          <w:sz w:val="25"/>
          <w:szCs w:val="25"/>
          <w:lang w:val="uk-UA"/>
        </w:rPr>
        <w:tab/>
        <w:t xml:space="preserve">____________ </w:t>
      </w:r>
      <w:r w:rsidRPr="00B05632">
        <w:rPr>
          <w:color w:val="000000"/>
          <w:sz w:val="25"/>
          <w:szCs w:val="25"/>
          <w:lang w:val="uk-UA"/>
        </w:rPr>
        <w:tab/>
      </w:r>
      <w:r w:rsidRPr="00B05632">
        <w:rPr>
          <w:color w:val="000000"/>
          <w:sz w:val="25"/>
          <w:szCs w:val="25"/>
          <w:lang w:val="uk-UA"/>
        </w:rPr>
        <w:tab/>
        <w:t>Олег ПИЛИПЕНКО</w:t>
      </w:r>
    </w:p>
    <w:p w14:paraId="7E651CA4" w14:textId="77777777" w:rsidR="00D45D16" w:rsidRDefault="00D45D16">
      <w:pPr>
        <w:ind w:left="5103" w:right="101"/>
        <w:jc w:val="both"/>
        <w:rPr>
          <w:sz w:val="25"/>
          <w:szCs w:val="25"/>
          <w:lang w:val="uk-UA"/>
        </w:rPr>
      </w:pPr>
    </w:p>
    <w:p w14:paraId="170E2E71" w14:textId="77777777" w:rsidR="00206413" w:rsidRPr="00B05632" w:rsidRDefault="00630AEC">
      <w:pPr>
        <w:ind w:left="5103" w:right="101"/>
        <w:jc w:val="both"/>
        <w:rPr>
          <w:sz w:val="25"/>
          <w:szCs w:val="25"/>
        </w:rPr>
      </w:pPr>
      <w:proofErr w:type="spellStart"/>
      <w:r w:rsidRPr="00B05632">
        <w:rPr>
          <w:sz w:val="25"/>
          <w:szCs w:val="25"/>
        </w:rPr>
        <w:t>Додаток</w:t>
      </w:r>
      <w:proofErr w:type="spellEnd"/>
    </w:p>
    <w:p w14:paraId="16184FFD" w14:textId="77777777" w:rsidR="00206413" w:rsidRPr="00B05632" w:rsidRDefault="00630AEC">
      <w:pPr>
        <w:ind w:left="5103" w:right="101"/>
        <w:jc w:val="both"/>
        <w:rPr>
          <w:sz w:val="25"/>
          <w:szCs w:val="25"/>
        </w:rPr>
      </w:pPr>
      <w:proofErr w:type="gramStart"/>
      <w:r w:rsidRPr="00B05632">
        <w:rPr>
          <w:sz w:val="25"/>
          <w:szCs w:val="25"/>
        </w:rPr>
        <w:t>до</w:t>
      </w:r>
      <w:proofErr w:type="gramEnd"/>
      <w:r w:rsidRPr="00B05632">
        <w:rPr>
          <w:sz w:val="25"/>
          <w:szCs w:val="25"/>
        </w:rPr>
        <w:t xml:space="preserve"> </w:t>
      </w:r>
      <w:proofErr w:type="gramStart"/>
      <w:r w:rsidRPr="00B05632">
        <w:rPr>
          <w:sz w:val="25"/>
          <w:szCs w:val="25"/>
        </w:rPr>
        <w:t>Договору</w:t>
      </w:r>
      <w:proofErr w:type="gramEnd"/>
      <w:r w:rsidRPr="00B05632">
        <w:rPr>
          <w:sz w:val="25"/>
          <w:szCs w:val="25"/>
        </w:rPr>
        <w:t xml:space="preserve"> про </w:t>
      </w:r>
      <w:proofErr w:type="spellStart"/>
      <w:r w:rsidRPr="00B05632">
        <w:rPr>
          <w:sz w:val="25"/>
          <w:szCs w:val="25"/>
        </w:rPr>
        <w:t>співробітництво</w:t>
      </w:r>
      <w:proofErr w:type="spellEnd"/>
      <w:r w:rsidRPr="00B05632">
        <w:rPr>
          <w:sz w:val="25"/>
          <w:szCs w:val="25"/>
        </w:rPr>
        <w:t xml:space="preserve"> </w:t>
      </w:r>
      <w:proofErr w:type="spellStart"/>
      <w:r w:rsidRPr="00B05632">
        <w:rPr>
          <w:sz w:val="25"/>
          <w:szCs w:val="25"/>
        </w:rPr>
        <w:t>територіальних</w:t>
      </w:r>
      <w:proofErr w:type="spellEnd"/>
      <w:r w:rsidRPr="00B05632">
        <w:rPr>
          <w:sz w:val="25"/>
          <w:szCs w:val="25"/>
        </w:rPr>
        <w:t xml:space="preserve"> громад </w:t>
      </w:r>
    </w:p>
    <w:p w14:paraId="1C3FE34C" w14:textId="77777777" w:rsidR="00183FE4" w:rsidRPr="00B05632" w:rsidRDefault="00630AEC" w:rsidP="00183FE4">
      <w:pPr>
        <w:ind w:left="5103" w:right="101"/>
        <w:jc w:val="both"/>
        <w:rPr>
          <w:sz w:val="25"/>
          <w:szCs w:val="25"/>
          <w:lang w:val="uk-UA"/>
        </w:rPr>
      </w:pPr>
      <w:r w:rsidRPr="00B05632">
        <w:rPr>
          <w:sz w:val="25"/>
          <w:szCs w:val="25"/>
        </w:rPr>
        <w:t xml:space="preserve">у </w:t>
      </w:r>
      <w:proofErr w:type="spellStart"/>
      <w:r w:rsidRPr="00B05632">
        <w:rPr>
          <w:sz w:val="25"/>
          <w:szCs w:val="25"/>
        </w:rPr>
        <w:t>формі</w:t>
      </w:r>
      <w:proofErr w:type="spellEnd"/>
      <w:r w:rsidRPr="00B05632">
        <w:rPr>
          <w:sz w:val="25"/>
          <w:szCs w:val="25"/>
        </w:rPr>
        <w:t xml:space="preserve"> </w:t>
      </w:r>
      <w:proofErr w:type="spellStart"/>
      <w:r w:rsidRPr="00B05632">
        <w:rPr>
          <w:sz w:val="25"/>
          <w:szCs w:val="25"/>
        </w:rPr>
        <w:t>делегування</w:t>
      </w:r>
      <w:proofErr w:type="spellEnd"/>
      <w:r w:rsidRPr="00B05632">
        <w:rPr>
          <w:sz w:val="25"/>
          <w:szCs w:val="25"/>
        </w:rPr>
        <w:t xml:space="preserve"> </w:t>
      </w:r>
      <w:proofErr w:type="spellStart"/>
      <w:r w:rsidRPr="00B05632">
        <w:rPr>
          <w:sz w:val="25"/>
          <w:szCs w:val="25"/>
        </w:rPr>
        <w:t>виконання</w:t>
      </w:r>
      <w:proofErr w:type="spellEnd"/>
      <w:r w:rsidRPr="00B05632">
        <w:rPr>
          <w:sz w:val="25"/>
          <w:szCs w:val="25"/>
        </w:rPr>
        <w:t xml:space="preserve"> </w:t>
      </w:r>
      <w:proofErr w:type="spellStart"/>
      <w:r w:rsidRPr="00B05632">
        <w:rPr>
          <w:sz w:val="25"/>
          <w:szCs w:val="25"/>
        </w:rPr>
        <w:t>окремих</w:t>
      </w:r>
      <w:proofErr w:type="spellEnd"/>
      <w:r w:rsidRPr="00B05632">
        <w:rPr>
          <w:sz w:val="25"/>
          <w:szCs w:val="25"/>
        </w:rPr>
        <w:t xml:space="preserve"> </w:t>
      </w:r>
      <w:proofErr w:type="spellStart"/>
      <w:r w:rsidRPr="00B05632">
        <w:rPr>
          <w:sz w:val="25"/>
          <w:szCs w:val="25"/>
        </w:rPr>
        <w:t>завдань</w:t>
      </w:r>
      <w:proofErr w:type="spellEnd"/>
      <w:r w:rsidRPr="00B05632">
        <w:rPr>
          <w:sz w:val="25"/>
          <w:szCs w:val="25"/>
        </w:rPr>
        <w:t xml:space="preserve"> </w:t>
      </w:r>
    </w:p>
    <w:p w14:paraId="3CAB9256" w14:textId="3C1D321D" w:rsidR="00206413" w:rsidRPr="00B05632" w:rsidRDefault="00630AEC" w:rsidP="00183FE4">
      <w:pPr>
        <w:ind w:left="5103" w:right="101"/>
        <w:jc w:val="both"/>
        <w:rPr>
          <w:sz w:val="25"/>
          <w:szCs w:val="25"/>
        </w:rPr>
      </w:pPr>
      <w:proofErr w:type="spellStart"/>
      <w:r w:rsidRPr="00B05632">
        <w:rPr>
          <w:color w:val="000000"/>
          <w:sz w:val="25"/>
          <w:szCs w:val="25"/>
        </w:rPr>
        <w:t>від</w:t>
      </w:r>
      <w:proofErr w:type="spellEnd"/>
      <w:r w:rsidRPr="00B05632">
        <w:rPr>
          <w:color w:val="000000"/>
          <w:sz w:val="25"/>
          <w:szCs w:val="25"/>
        </w:rPr>
        <w:t xml:space="preserve"> ____ _________ року </w:t>
      </w:r>
      <w:r w:rsidRPr="00B05632">
        <w:rPr>
          <w:sz w:val="25"/>
          <w:szCs w:val="25"/>
        </w:rPr>
        <w:t xml:space="preserve"> </w:t>
      </w:r>
    </w:p>
    <w:p w14:paraId="1D19B720" w14:textId="77777777" w:rsidR="00206413" w:rsidRPr="00B05632" w:rsidRDefault="00206413">
      <w:pPr>
        <w:ind w:left="0" w:right="101"/>
        <w:jc w:val="both"/>
        <w:rPr>
          <w:b/>
          <w:sz w:val="25"/>
          <w:szCs w:val="25"/>
          <w:lang w:val="uk-UA"/>
        </w:rPr>
      </w:pPr>
    </w:p>
    <w:p w14:paraId="7E92FDD8" w14:textId="77777777" w:rsidR="00206413" w:rsidRPr="00B05632" w:rsidRDefault="00630AEC">
      <w:pPr>
        <w:ind w:left="1" w:right="101" w:hanging="3"/>
        <w:jc w:val="center"/>
        <w:rPr>
          <w:b/>
          <w:sz w:val="25"/>
          <w:szCs w:val="25"/>
        </w:rPr>
      </w:pPr>
      <w:proofErr w:type="spellStart"/>
      <w:r w:rsidRPr="00B05632">
        <w:rPr>
          <w:b/>
          <w:sz w:val="25"/>
          <w:szCs w:val="25"/>
        </w:rPr>
        <w:t>Звіт</w:t>
      </w:r>
      <w:proofErr w:type="spellEnd"/>
    </w:p>
    <w:p w14:paraId="682142A6" w14:textId="37A0CA40" w:rsidR="00206413" w:rsidRPr="00B05632" w:rsidRDefault="00630AEC">
      <w:pPr>
        <w:ind w:left="1" w:hanging="3"/>
        <w:jc w:val="center"/>
        <w:rPr>
          <w:b/>
          <w:color w:val="000000"/>
          <w:sz w:val="25"/>
          <w:szCs w:val="25"/>
        </w:rPr>
      </w:pPr>
      <w:r w:rsidRPr="00B05632">
        <w:rPr>
          <w:b/>
          <w:sz w:val="25"/>
          <w:szCs w:val="25"/>
        </w:rPr>
        <w:t xml:space="preserve">про </w:t>
      </w:r>
      <w:r w:rsidRPr="00B05632">
        <w:rPr>
          <w:b/>
          <w:color w:val="000000"/>
          <w:sz w:val="25"/>
          <w:szCs w:val="25"/>
        </w:rPr>
        <w:t xml:space="preserve">стан </w:t>
      </w:r>
      <w:proofErr w:type="spellStart"/>
      <w:r w:rsidRPr="00B05632">
        <w:rPr>
          <w:b/>
          <w:color w:val="000000"/>
          <w:sz w:val="25"/>
          <w:szCs w:val="25"/>
        </w:rPr>
        <w:t>виконання</w:t>
      </w:r>
      <w:proofErr w:type="spellEnd"/>
      <w:r w:rsidRPr="00B05632">
        <w:rPr>
          <w:b/>
          <w:color w:val="000000"/>
          <w:sz w:val="25"/>
          <w:szCs w:val="25"/>
        </w:rPr>
        <w:t xml:space="preserve"> </w:t>
      </w:r>
      <w:proofErr w:type="spellStart"/>
      <w:r w:rsidRPr="00B05632">
        <w:rPr>
          <w:b/>
          <w:color w:val="000000"/>
          <w:sz w:val="25"/>
          <w:szCs w:val="25"/>
        </w:rPr>
        <w:t>завдань</w:t>
      </w:r>
      <w:proofErr w:type="spellEnd"/>
      <w:r w:rsidRPr="00B05632">
        <w:rPr>
          <w:b/>
          <w:color w:val="000000"/>
          <w:sz w:val="25"/>
          <w:szCs w:val="25"/>
        </w:rPr>
        <w:t xml:space="preserve">, </w:t>
      </w:r>
      <w:proofErr w:type="spellStart"/>
      <w:r w:rsidRPr="00B05632">
        <w:rPr>
          <w:b/>
          <w:color w:val="000000"/>
          <w:sz w:val="25"/>
          <w:szCs w:val="25"/>
        </w:rPr>
        <w:t>визначених</w:t>
      </w:r>
      <w:proofErr w:type="spellEnd"/>
      <w:r w:rsidRPr="00B05632">
        <w:rPr>
          <w:b/>
          <w:color w:val="000000"/>
          <w:sz w:val="25"/>
          <w:szCs w:val="25"/>
        </w:rPr>
        <w:t xml:space="preserve"> </w:t>
      </w:r>
      <w:proofErr w:type="gramStart"/>
      <w:r w:rsidRPr="00B05632">
        <w:rPr>
          <w:b/>
          <w:color w:val="000000"/>
          <w:sz w:val="25"/>
          <w:szCs w:val="25"/>
        </w:rPr>
        <w:t>у</w:t>
      </w:r>
      <w:proofErr w:type="gramEnd"/>
      <w:r w:rsidRPr="00B05632">
        <w:rPr>
          <w:b/>
          <w:color w:val="000000"/>
          <w:sz w:val="25"/>
          <w:szCs w:val="25"/>
        </w:rPr>
        <w:t xml:space="preserve"> </w:t>
      </w:r>
      <w:proofErr w:type="spellStart"/>
      <w:r w:rsidRPr="00B05632">
        <w:rPr>
          <w:b/>
          <w:color w:val="000000"/>
          <w:sz w:val="25"/>
          <w:szCs w:val="25"/>
        </w:rPr>
        <w:t>пункті</w:t>
      </w:r>
      <w:proofErr w:type="spellEnd"/>
      <w:r w:rsidRPr="00B05632">
        <w:rPr>
          <w:b/>
          <w:color w:val="000000"/>
          <w:sz w:val="25"/>
          <w:szCs w:val="25"/>
        </w:rPr>
        <w:t xml:space="preserve"> 2.1. Договору </w:t>
      </w:r>
      <w:r w:rsidRPr="00B05632">
        <w:rPr>
          <w:b/>
          <w:sz w:val="25"/>
          <w:szCs w:val="25"/>
        </w:rPr>
        <w:t xml:space="preserve">про </w:t>
      </w:r>
      <w:proofErr w:type="spellStart"/>
      <w:r w:rsidRPr="00B05632">
        <w:rPr>
          <w:b/>
          <w:sz w:val="25"/>
          <w:szCs w:val="25"/>
        </w:rPr>
        <w:t>співробітництво</w:t>
      </w:r>
      <w:proofErr w:type="spellEnd"/>
      <w:r w:rsidRPr="00B05632">
        <w:rPr>
          <w:b/>
          <w:sz w:val="25"/>
          <w:szCs w:val="25"/>
        </w:rPr>
        <w:t xml:space="preserve"> </w:t>
      </w:r>
      <w:proofErr w:type="spellStart"/>
      <w:r w:rsidRPr="00B05632">
        <w:rPr>
          <w:b/>
          <w:sz w:val="25"/>
          <w:szCs w:val="25"/>
        </w:rPr>
        <w:t>територіальних</w:t>
      </w:r>
      <w:proofErr w:type="spellEnd"/>
      <w:r w:rsidRPr="00B05632">
        <w:rPr>
          <w:b/>
          <w:sz w:val="25"/>
          <w:szCs w:val="25"/>
        </w:rPr>
        <w:t xml:space="preserve"> громад у </w:t>
      </w:r>
      <w:proofErr w:type="spellStart"/>
      <w:r w:rsidRPr="00B05632">
        <w:rPr>
          <w:b/>
          <w:sz w:val="25"/>
          <w:szCs w:val="25"/>
        </w:rPr>
        <w:t>формі</w:t>
      </w:r>
      <w:proofErr w:type="spellEnd"/>
      <w:r w:rsidRPr="00B05632">
        <w:rPr>
          <w:b/>
          <w:sz w:val="25"/>
          <w:szCs w:val="25"/>
        </w:rPr>
        <w:t xml:space="preserve"> </w:t>
      </w:r>
      <w:proofErr w:type="spellStart"/>
      <w:r w:rsidRPr="00B05632">
        <w:rPr>
          <w:b/>
          <w:sz w:val="25"/>
          <w:szCs w:val="25"/>
        </w:rPr>
        <w:t>делегування</w:t>
      </w:r>
      <w:proofErr w:type="spellEnd"/>
      <w:r w:rsidRPr="00B05632">
        <w:rPr>
          <w:b/>
          <w:sz w:val="25"/>
          <w:szCs w:val="25"/>
        </w:rPr>
        <w:t xml:space="preserve"> </w:t>
      </w:r>
      <w:proofErr w:type="spellStart"/>
      <w:r w:rsidRPr="00B05632">
        <w:rPr>
          <w:b/>
          <w:sz w:val="25"/>
          <w:szCs w:val="25"/>
        </w:rPr>
        <w:t>виконання</w:t>
      </w:r>
      <w:proofErr w:type="spellEnd"/>
      <w:r w:rsidRPr="00B05632">
        <w:rPr>
          <w:b/>
          <w:sz w:val="25"/>
          <w:szCs w:val="25"/>
        </w:rPr>
        <w:t xml:space="preserve"> </w:t>
      </w:r>
      <w:proofErr w:type="spellStart"/>
      <w:r w:rsidRPr="00B05632">
        <w:rPr>
          <w:b/>
          <w:sz w:val="25"/>
          <w:szCs w:val="25"/>
        </w:rPr>
        <w:t>окремих</w:t>
      </w:r>
      <w:proofErr w:type="spellEnd"/>
      <w:r w:rsidRPr="00B05632">
        <w:rPr>
          <w:b/>
          <w:sz w:val="25"/>
          <w:szCs w:val="25"/>
        </w:rPr>
        <w:t xml:space="preserve"> </w:t>
      </w:r>
      <w:proofErr w:type="spellStart"/>
      <w:r w:rsidRPr="00B05632">
        <w:rPr>
          <w:b/>
          <w:sz w:val="25"/>
          <w:szCs w:val="25"/>
        </w:rPr>
        <w:t>завдань</w:t>
      </w:r>
      <w:proofErr w:type="spellEnd"/>
      <w:r w:rsidR="00183FE4" w:rsidRPr="00B05632">
        <w:rPr>
          <w:b/>
          <w:sz w:val="25"/>
          <w:szCs w:val="25"/>
          <w:lang w:val="uk-UA"/>
        </w:rPr>
        <w:br/>
      </w:r>
      <w:proofErr w:type="spellStart"/>
      <w:r w:rsidRPr="00B05632">
        <w:rPr>
          <w:b/>
          <w:sz w:val="25"/>
          <w:szCs w:val="25"/>
        </w:rPr>
        <w:t>від</w:t>
      </w:r>
      <w:proofErr w:type="spellEnd"/>
      <w:r w:rsidRPr="00B05632">
        <w:rPr>
          <w:b/>
          <w:sz w:val="25"/>
          <w:szCs w:val="25"/>
        </w:rPr>
        <w:t xml:space="preserve"> </w:t>
      </w:r>
      <w:r w:rsidRPr="00B05632">
        <w:rPr>
          <w:b/>
          <w:color w:val="000000"/>
          <w:sz w:val="25"/>
          <w:szCs w:val="25"/>
        </w:rPr>
        <w:t>____ _________ року</w:t>
      </w:r>
      <w:r w:rsidR="00183FE4" w:rsidRPr="00B05632">
        <w:rPr>
          <w:b/>
          <w:color w:val="000000"/>
          <w:sz w:val="25"/>
          <w:szCs w:val="25"/>
          <w:lang w:val="uk-UA"/>
        </w:rPr>
        <w:t xml:space="preserve"> </w:t>
      </w:r>
      <w:r w:rsidRPr="00B05632">
        <w:rPr>
          <w:b/>
          <w:color w:val="000000"/>
          <w:sz w:val="25"/>
          <w:szCs w:val="25"/>
        </w:rPr>
        <w:t xml:space="preserve">та про </w:t>
      </w:r>
      <w:proofErr w:type="spellStart"/>
      <w:r w:rsidRPr="00B05632">
        <w:rPr>
          <w:b/>
          <w:color w:val="000000"/>
          <w:sz w:val="25"/>
          <w:szCs w:val="25"/>
        </w:rPr>
        <w:t>використання</w:t>
      </w:r>
      <w:proofErr w:type="spellEnd"/>
      <w:r w:rsidRPr="00B05632">
        <w:rPr>
          <w:b/>
          <w:color w:val="000000"/>
          <w:sz w:val="25"/>
          <w:szCs w:val="25"/>
        </w:rPr>
        <w:t xml:space="preserve"> </w:t>
      </w:r>
      <w:proofErr w:type="spellStart"/>
      <w:r w:rsidRPr="00B05632">
        <w:rPr>
          <w:b/>
          <w:color w:val="000000"/>
          <w:sz w:val="25"/>
          <w:szCs w:val="25"/>
        </w:rPr>
        <w:t>коштів</w:t>
      </w:r>
      <w:proofErr w:type="spellEnd"/>
      <w:r w:rsidRPr="00B05632">
        <w:rPr>
          <w:b/>
          <w:color w:val="000000"/>
          <w:sz w:val="25"/>
          <w:szCs w:val="25"/>
        </w:rPr>
        <w:t xml:space="preserve">, </w:t>
      </w:r>
      <w:proofErr w:type="spellStart"/>
      <w:r w:rsidRPr="00B05632">
        <w:rPr>
          <w:b/>
          <w:color w:val="000000"/>
          <w:sz w:val="25"/>
          <w:szCs w:val="25"/>
        </w:rPr>
        <w:t>переданих</w:t>
      </w:r>
      <w:proofErr w:type="spellEnd"/>
      <w:r w:rsidRPr="00B05632">
        <w:rPr>
          <w:b/>
          <w:color w:val="000000"/>
          <w:sz w:val="25"/>
          <w:szCs w:val="25"/>
        </w:rPr>
        <w:t xml:space="preserve"> для </w:t>
      </w:r>
      <w:proofErr w:type="spellStart"/>
      <w:r w:rsidRPr="00B05632">
        <w:rPr>
          <w:b/>
          <w:color w:val="000000"/>
          <w:sz w:val="25"/>
          <w:szCs w:val="25"/>
        </w:rPr>
        <w:t>їх</w:t>
      </w:r>
      <w:proofErr w:type="spellEnd"/>
      <w:r w:rsidRPr="00B05632">
        <w:rPr>
          <w:b/>
          <w:color w:val="000000"/>
          <w:sz w:val="25"/>
          <w:szCs w:val="25"/>
        </w:rPr>
        <w:t xml:space="preserve"> </w:t>
      </w:r>
      <w:proofErr w:type="spellStart"/>
      <w:r w:rsidRPr="00B05632">
        <w:rPr>
          <w:b/>
          <w:color w:val="000000"/>
          <w:sz w:val="25"/>
          <w:szCs w:val="25"/>
        </w:rPr>
        <w:t>виконання</w:t>
      </w:r>
      <w:proofErr w:type="spellEnd"/>
    </w:p>
    <w:p w14:paraId="5F06CBD2" w14:textId="77777777" w:rsidR="00206413" w:rsidRPr="00B05632" w:rsidRDefault="00206413">
      <w:pPr>
        <w:ind w:left="0"/>
        <w:rPr>
          <w:b/>
          <w:sz w:val="25"/>
          <w:szCs w:val="25"/>
          <w:lang w:val="uk-UA"/>
        </w:rPr>
      </w:pPr>
    </w:p>
    <w:p w14:paraId="22C61840" w14:textId="515E7634" w:rsidR="00206413" w:rsidRPr="00B05632" w:rsidRDefault="00630AEC" w:rsidP="00183FE4">
      <w:pPr>
        <w:ind w:left="1" w:firstLine="850"/>
        <w:jc w:val="both"/>
        <w:rPr>
          <w:color w:val="000000"/>
          <w:sz w:val="25"/>
          <w:szCs w:val="25"/>
        </w:rPr>
      </w:pPr>
      <w:proofErr w:type="spellStart"/>
      <w:r w:rsidRPr="00B05632">
        <w:rPr>
          <w:color w:val="000000"/>
          <w:sz w:val="25"/>
          <w:szCs w:val="25"/>
        </w:rPr>
        <w:t>Відповідно</w:t>
      </w:r>
      <w:proofErr w:type="spellEnd"/>
      <w:r w:rsidRPr="00B05632">
        <w:rPr>
          <w:color w:val="000000"/>
          <w:sz w:val="25"/>
          <w:szCs w:val="25"/>
        </w:rPr>
        <w:t xml:space="preserve"> </w:t>
      </w:r>
      <w:proofErr w:type="gramStart"/>
      <w:r w:rsidRPr="00B05632">
        <w:rPr>
          <w:color w:val="000000"/>
          <w:sz w:val="25"/>
          <w:szCs w:val="25"/>
        </w:rPr>
        <w:t>до</w:t>
      </w:r>
      <w:proofErr w:type="gramEnd"/>
      <w:r w:rsidRPr="00B05632">
        <w:rPr>
          <w:color w:val="000000"/>
          <w:sz w:val="25"/>
          <w:szCs w:val="25"/>
        </w:rPr>
        <w:t xml:space="preserve"> пункту 3.4. Договору про </w:t>
      </w:r>
      <w:proofErr w:type="spellStart"/>
      <w:r w:rsidRPr="00B05632">
        <w:rPr>
          <w:color w:val="000000"/>
          <w:sz w:val="25"/>
          <w:szCs w:val="25"/>
        </w:rPr>
        <w:t>співробітництво</w:t>
      </w:r>
      <w:proofErr w:type="spellEnd"/>
      <w:r w:rsidRPr="00B05632">
        <w:rPr>
          <w:color w:val="000000"/>
          <w:sz w:val="25"/>
          <w:szCs w:val="25"/>
        </w:rPr>
        <w:t xml:space="preserve"> </w:t>
      </w:r>
      <w:proofErr w:type="spellStart"/>
      <w:r w:rsidRPr="00B05632">
        <w:rPr>
          <w:color w:val="000000"/>
          <w:sz w:val="25"/>
          <w:szCs w:val="25"/>
        </w:rPr>
        <w:t>територіальних</w:t>
      </w:r>
      <w:proofErr w:type="spellEnd"/>
      <w:r w:rsidRPr="00B05632">
        <w:rPr>
          <w:color w:val="000000"/>
          <w:sz w:val="25"/>
          <w:szCs w:val="25"/>
        </w:rPr>
        <w:t xml:space="preserve"> громад у </w:t>
      </w:r>
      <w:proofErr w:type="spellStart"/>
      <w:r w:rsidRPr="00B05632">
        <w:rPr>
          <w:color w:val="000000"/>
          <w:sz w:val="25"/>
          <w:szCs w:val="25"/>
        </w:rPr>
        <w:t>формі</w:t>
      </w:r>
      <w:proofErr w:type="spellEnd"/>
      <w:r w:rsidRPr="00B05632">
        <w:rPr>
          <w:color w:val="000000"/>
          <w:sz w:val="25"/>
          <w:szCs w:val="25"/>
        </w:rPr>
        <w:t xml:space="preserve"> </w:t>
      </w:r>
      <w:proofErr w:type="spellStart"/>
      <w:r w:rsidRPr="00B05632">
        <w:rPr>
          <w:color w:val="000000"/>
          <w:sz w:val="25"/>
          <w:szCs w:val="25"/>
        </w:rPr>
        <w:t>делегування</w:t>
      </w:r>
      <w:proofErr w:type="spellEnd"/>
      <w:r w:rsidRPr="00B05632">
        <w:rPr>
          <w:color w:val="000000"/>
          <w:sz w:val="25"/>
          <w:szCs w:val="25"/>
        </w:rPr>
        <w:t xml:space="preserve"> </w:t>
      </w:r>
      <w:proofErr w:type="spellStart"/>
      <w:r w:rsidRPr="00B05632">
        <w:rPr>
          <w:color w:val="000000"/>
          <w:sz w:val="25"/>
          <w:szCs w:val="25"/>
        </w:rPr>
        <w:t>виконання</w:t>
      </w:r>
      <w:proofErr w:type="spellEnd"/>
      <w:r w:rsidRPr="00B05632">
        <w:rPr>
          <w:color w:val="000000"/>
          <w:sz w:val="25"/>
          <w:szCs w:val="25"/>
        </w:rPr>
        <w:t xml:space="preserve"> </w:t>
      </w:r>
      <w:proofErr w:type="spellStart"/>
      <w:r w:rsidRPr="00B05632">
        <w:rPr>
          <w:color w:val="000000"/>
          <w:sz w:val="25"/>
          <w:szCs w:val="25"/>
        </w:rPr>
        <w:t>окремих</w:t>
      </w:r>
      <w:proofErr w:type="spellEnd"/>
      <w:r w:rsidRPr="00B05632">
        <w:rPr>
          <w:color w:val="000000"/>
          <w:sz w:val="25"/>
          <w:szCs w:val="25"/>
        </w:rPr>
        <w:t xml:space="preserve"> </w:t>
      </w:r>
      <w:proofErr w:type="spellStart"/>
      <w:r w:rsidRPr="00B05632">
        <w:rPr>
          <w:color w:val="000000"/>
          <w:sz w:val="25"/>
          <w:szCs w:val="25"/>
        </w:rPr>
        <w:t>завдань</w:t>
      </w:r>
      <w:proofErr w:type="spellEnd"/>
      <w:r w:rsidRPr="00B05632">
        <w:rPr>
          <w:color w:val="000000"/>
          <w:sz w:val="25"/>
          <w:szCs w:val="25"/>
        </w:rPr>
        <w:t xml:space="preserve"> </w:t>
      </w:r>
      <w:proofErr w:type="spellStart"/>
      <w:r w:rsidRPr="00B05632">
        <w:rPr>
          <w:color w:val="000000"/>
          <w:sz w:val="25"/>
          <w:szCs w:val="25"/>
        </w:rPr>
        <w:t>від</w:t>
      </w:r>
      <w:proofErr w:type="spellEnd"/>
      <w:r w:rsidRPr="00B05632">
        <w:rPr>
          <w:color w:val="000000"/>
          <w:sz w:val="25"/>
          <w:szCs w:val="25"/>
        </w:rPr>
        <w:t xml:space="preserve"> ____ _________ року (</w:t>
      </w:r>
      <w:proofErr w:type="spellStart"/>
      <w:r w:rsidRPr="00B05632">
        <w:rPr>
          <w:color w:val="000000"/>
          <w:sz w:val="25"/>
          <w:szCs w:val="25"/>
        </w:rPr>
        <w:t>далі</w:t>
      </w:r>
      <w:proofErr w:type="spellEnd"/>
      <w:r w:rsidRPr="00B05632">
        <w:rPr>
          <w:color w:val="000000"/>
          <w:sz w:val="25"/>
          <w:szCs w:val="25"/>
        </w:rPr>
        <w:t xml:space="preserve"> – </w:t>
      </w:r>
      <w:proofErr w:type="spellStart"/>
      <w:r w:rsidRPr="00B05632">
        <w:rPr>
          <w:color w:val="000000"/>
          <w:sz w:val="25"/>
          <w:szCs w:val="25"/>
        </w:rPr>
        <w:t>Договір</w:t>
      </w:r>
      <w:proofErr w:type="spellEnd"/>
      <w:r w:rsidRPr="00B05632">
        <w:rPr>
          <w:color w:val="000000"/>
          <w:sz w:val="25"/>
          <w:szCs w:val="25"/>
        </w:rPr>
        <w:t>) Сторона-</w:t>
      </w:r>
      <w:r w:rsidR="00183FE4" w:rsidRPr="00B05632">
        <w:rPr>
          <w:color w:val="000000"/>
          <w:sz w:val="25"/>
          <w:szCs w:val="25"/>
          <w:lang w:val="uk-UA"/>
        </w:rPr>
        <w:t>1</w:t>
      </w:r>
      <w:r w:rsidRPr="00B05632">
        <w:rPr>
          <w:color w:val="000000"/>
          <w:sz w:val="25"/>
          <w:szCs w:val="25"/>
        </w:rPr>
        <w:t xml:space="preserve"> </w:t>
      </w:r>
      <w:proofErr w:type="spellStart"/>
      <w:r w:rsidRPr="00B05632">
        <w:rPr>
          <w:color w:val="000000"/>
          <w:sz w:val="25"/>
          <w:szCs w:val="25"/>
        </w:rPr>
        <w:t>подає</w:t>
      </w:r>
      <w:proofErr w:type="spellEnd"/>
      <w:r w:rsidRPr="00B05632">
        <w:rPr>
          <w:color w:val="000000"/>
          <w:sz w:val="25"/>
          <w:szCs w:val="25"/>
        </w:rPr>
        <w:t xml:space="preserve"> </w:t>
      </w:r>
      <w:r w:rsidR="00B05632" w:rsidRPr="00B05632">
        <w:rPr>
          <w:color w:val="000000"/>
          <w:sz w:val="25"/>
          <w:szCs w:val="25"/>
          <w:lang w:val="uk-UA"/>
        </w:rPr>
        <w:t xml:space="preserve">Стороні-2, </w:t>
      </w:r>
      <w:proofErr w:type="spellStart"/>
      <w:r w:rsidR="00B05632" w:rsidRPr="00B05632">
        <w:rPr>
          <w:color w:val="000000"/>
          <w:sz w:val="25"/>
          <w:szCs w:val="25"/>
          <w:lang w:val="uk-UA"/>
        </w:rPr>
        <w:t>Стороні</w:t>
      </w:r>
      <w:proofErr w:type="spellEnd"/>
      <w:r w:rsidR="00B05632" w:rsidRPr="00B05632">
        <w:rPr>
          <w:color w:val="000000"/>
          <w:sz w:val="25"/>
          <w:szCs w:val="25"/>
          <w:lang w:val="uk-UA"/>
        </w:rPr>
        <w:t xml:space="preserve">-3, </w:t>
      </w:r>
      <w:proofErr w:type="spellStart"/>
      <w:r w:rsidR="00B05632" w:rsidRPr="00B05632">
        <w:rPr>
          <w:color w:val="000000"/>
          <w:sz w:val="25"/>
          <w:szCs w:val="25"/>
          <w:lang w:val="uk-UA"/>
        </w:rPr>
        <w:t>Стороні</w:t>
      </w:r>
      <w:proofErr w:type="spellEnd"/>
      <w:r w:rsidR="00B05632" w:rsidRPr="00B05632">
        <w:rPr>
          <w:color w:val="000000"/>
          <w:sz w:val="25"/>
          <w:szCs w:val="25"/>
          <w:lang w:val="uk-UA"/>
        </w:rPr>
        <w:t xml:space="preserve">-4, </w:t>
      </w:r>
      <w:proofErr w:type="spellStart"/>
      <w:r w:rsidR="00B05632" w:rsidRPr="00B05632">
        <w:rPr>
          <w:color w:val="000000"/>
          <w:sz w:val="25"/>
          <w:szCs w:val="25"/>
          <w:lang w:val="uk-UA"/>
        </w:rPr>
        <w:t>Стороні</w:t>
      </w:r>
      <w:proofErr w:type="spellEnd"/>
      <w:r w:rsidR="00B05632" w:rsidRPr="00B05632">
        <w:rPr>
          <w:color w:val="000000"/>
          <w:sz w:val="25"/>
          <w:szCs w:val="25"/>
          <w:lang w:val="uk-UA"/>
        </w:rPr>
        <w:t xml:space="preserve">-5 </w:t>
      </w:r>
      <w:proofErr w:type="spellStart"/>
      <w:r w:rsidRPr="00B05632">
        <w:rPr>
          <w:color w:val="000000"/>
          <w:sz w:val="25"/>
          <w:szCs w:val="25"/>
        </w:rPr>
        <w:t>звіт</w:t>
      </w:r>
      <w:proofErr w:type="spellEnd"/>
      <w:r w:rsidRPr="00B05632">
        <w:rPr>
          <w:color w:val="000000"/>
          <w:sz w:val="25"/>
          <w:szCs w:val="25"/>
        </w:rPr>
        <w:t xml:space="preserve"> </w:t>
      </w:r>
      <w:proofErr w:type="gramStart"/>
      <w:r w:rsidRPr="00B05632">
        <w:rPr>
          <w:color w:val="000000"/>
          <w:sz w:val="25"/>
          <w:szCs w:val="25"/>
        </w:rPr>
        <w:t>за</w:t>
      </w:r>
      <w:proofErr w:type="gramEnd"/>
      <w:r w:rsidRPr="00B05632">
        <w:rPr>
          <w:color w:val="000000"/>
          <w:sz w:val="25"/>
          <w:szCs w:val="25"/>
        </w:rPr>
        <w:t xml:space="preserve"> </w:t>
      </w:r>
      <w:proofErr w:type="spellStart"/>
      <w:r w:rsidRPr="00B05632">
        <w:rPr>
          <w:color w:val="000000"/>
          <w:sz w:val="25"/>
          <w:szCs w:val="25"/>
        </w:rPr>
        <w:t>період</w:t>
      </w:r>
      <w:proofErr w:type="spellEnd"/>
      <w:r w:rsidRPr="00B05632">
        <w:rPr>
          <w:color w:val="000000"/>
          <w:sz w:val="25"/>
          <w:szCs w:val="25"/>
        </w:rPr>
        <w:t xml:space="preserve"> з ____ _______ до ____ _______ про: </w:t>
      </w:r>
    </w:p>
    <w:p w14:paraId="249D0460" w14:textId="77777777" w:rsidR="00206413" w:rsidRPr="00B05632" w:rsidRDefault="00206413" w:rsidP="00183FE4">
      <w:pPr>
        <w:ind w:left="1" w:firstLine="850"/>
        <w:jc w:val="both"/>
        <w:rPr>
          <w:b/>
          <w:sz w:val="25"/>
          <w:szCs w:val="25"/>
          <w:lang w:val="uk-UA"/>
        </w:rPr>
      </w:pPr>
    </w:p>
    <w:p w14:paraId="36BDA866" w14:textId="77777777" w:rsidR="00206413" w:rsidRPr="00B05632" w:rsidRDefault="00630AEC" w:rsidP="00183FE4">
      <w:pPr>
        <w:ind w:left="1" w:firstLine="850"/>
        <w:jc w:val="both"/>
        <w:rPr>
          <w:color w:val="000000"/>
          <w:sz w:val="25"/>
          <w:szCs w:val="25"/>
        </w:rPr>
      </w:pPr>
      <w:r w:rsidRPr="00B05632">
        <w:rPr>
          <w:color w:val="000000"/>
          <w:sz w:val="25"/>
          <w:szCs w:val="25"/>
        </w:rPr>
        <w:t xml:space="preserve">стан </w:t>
      </w:r>
      <w:proofErr w:type="spellStart"/>
      <w:r w:rsidRPr="00B05632">
        <w:rPr>
          <w:color w:val="000000"/>
          <w:sz w:val="25"/>
          <w:szCs w:val="25"/>
        </w:rPr>
        <w:t>виконання</w:t>
      </w:r>
      <w:proofErr w:type="spellEnd"/>
      <w:r w:rsidRPr="00B05632">
        <w:rPr>
          <w:color w:val="000000"/>
          <w:sz w:val="25"/>
          <w:szCs w:val="25"/>
        </w:rPr>
        <w:t xml:space="preserve"> </w:t>
      </w:r>
      <w:proofErr w:type="spellStart"/>
      <w:r w:rsidRPr="00B05632">
        <w:rPr>
          <w:color w:val="000000"/>
          <w:sz w:val="25"/>
          <w:szCs w:val="25"/>
        </w:rPr>
        <w:t>завдань</w:t>
      </w:r>
      <w:proofErr w:type="spellEnd"/>
      <w:r w:rsidRPr="00B05632">
        <w:rPr>
          <w:color w:val="000000"/>
          <w:sz w:val="25"/>
          <w:szCs w:val="25"/>
        </w:rPr>
        <w:t xml:space="preserve">, </w:t>
      </w:r>
      <w:proofErr w:type="spellStart"/>
      <w:r w:rsidRPr="00B05632">
        <w:rPr>
          <w:color w:val="000000"/>
          <w:sz w:val="25"/>
          <w:szCs w:val="25"/>
        </w:rPr>
        <w:t>визначених</w:t>
      </w:r>
      <w:proofErr w:type="spellEnd"/>
      <w:r w:rsidRPr="00B05632">
        <w:rPr>
          <w:color w:val="000000"/>
          <w:sz w:val="25"/>
          <w:szCs w:val="25"/>
        </w:rPr>
        <w:t xml:space="preserve"> </w:t>
      </w:r>
      <w:proofErr w:type="gramStart"/>
      <w:r w:rsidRPr="00B05632">
        <w:rPr>
          <w:color w:val="000000"/>
          <w:sz w:val="25"/>
          <w:szCs w:val="25"/>
        </w:rPr>
        <w:t>у</w:t>
      </w:r>
      <w:proofErr w:type="gramEnd"/>
      <w:r w:rsidRPr="00B05632">
        <w:rPr>
          <w:color w:val="000000"/>
          <w:sz w:val="25"/>
          <w:szCs w:val="25"/>
        </w:rPr>
        <w:t xml:space="preserve"> </w:t>
      </w:r>
      <w:proofErr w:type="spellStart"/>
      <w:r w:rsidRPr="00B05632">
        <w:rPr>
          <w:color w:val="000000"/>
          <w:sz w:val="25"/>
          <w:szCs w:val="25"/>
        </w:rPr>
        <w:t>пункті</w:t>
      </w:r>
      <w:proofErr w:type="spellEnd"/>
      <w:r w:rsidRPr="00B05632">
        <w:rPr>
          <w:color w:val="000000"/>
          <w:sz w:val="25"/>
          <w:szCs w:val="25"/>
        </w:rPr>
        <w:t xml:space="preserve"> 2.1. Договору:</w:t>
      </w:r>
    </w:p>
    <w:p w14:paraId="24F21C82" w14:textId="3D131D3E" w:rsidR="00206413" w:rsidRPr="00FE470B" w:rsidRDefault="00630AEC">
      <w:pPr>
        <w:ind w:left="1" w:hanging="3"/>
        <w:jc w:val="both"/>
        <w:rPr>
          <w:color w:val="000000"/>
          <w:sz w:val="25"/>
          <w:szCs w:val="25"/>
        </w:rPr>
      </w:pPr>
      <w:r w:rsidRPr="00B05632">
        <w:rPr>
          <w:color w:val="000000"/>
          <w:sz w:val="25"/>
          <w:szCs w:val="25"/>
        </w:rPr>
        <w:t>____________________________________________________________________________________________________________________________________</w:t>
      </w:r>
      <w:r w:rsidR="00F37081" w:rsidRPr="00FE470B">
        <w:rPr>
          <w:color w:val="000000"/>
          <w:sz w:val="25"/>
          <w:szCs w:val="25"/>
        </w:rPr>
        <w:t>________________</w:t>
      </w:r>
    </w:p>
    <w:p w14:paraId="773C7DB1" w14:textId="77777777" w:rsidR="00206413" w:rsidRDefault="00630AEC">
      <w:pPr>
        <w:ind w:left="0" w:hanging="2"/>
        <w:jc w:val="center"/>
        <w:rPr>
          <w:color w:val="000000"/>
          <w:sz w:val="18"/>
        </w:rPr>
      </w:pPr>
      <w:proofErr w:type="gramStart"/>
      <w:r>
        <w:rPr>
          <w:color w:val="000000"/>
          <w:sz w:val="18"/>
        </w:rPr>
        <w:t>(</w:t>
      </w:r>
      <w:proofErr w:type="spellStart"/>
      <w:r>
        <w:rPr>
          <w:color w:val="000000"/>
          <w:sz w:val="18"/>
        </w:rPr>
        <w:t>зазначається</w:t>
      </w:r>
      <w:proofErr w:type="spellEnd"/>
      <w:r>
        <w:rPr>
          <w:color w:val="000000"/>
          <w:sz w:val="18"/>
        </w:rPr>
        <w:t xml:space="preserve"> </w:t>
      </w:r>
      <w:proofErr w:type="spellStart"/>
      <w:r>
        <w:rPr>
          <w:color w:val="000000"/>
          <w:sz w:val="18"/>
        </w:rPr>
        <w:t>інформація</w:t>
      </w:r>
      <w:proofErr w:type="spellEnd"/>
      <w:r>
        <w:rPr>
          <w:color w:val="000000"/>
          <w:sz w:val="18"/>
        </w:rPr>
        <w:t xml:space="preserve"> про стан </w:t>
      </w:r>
      <w:proofErr w:type="spellStart"/>
      <w:r>
        <w:rPr>
          <w:color w:val="000000"/>
          <w:sz w:val="18"/>
        </w:rPr>
        <w:t>виконання</w:t>
      </w:r>
      <w:proofErr w:type="spellEnd"/>
      <w:r>
        <w:rPr>
          <w:color w:val="000000"/>
          <w:sz w:val="18"/>
        </w:rPr>
        <w:t xml:space="preserve"> </w:t>
      </w:r>
      <w:proofErr w:type="spellStart"/>
      <w:r>
        <w:rPr>
          <w:color w:val="000000"/>
          <w:sz w:val="18"/>
        </w:rPr>
        <w:t>завдань</w:t>
      </w:r>
      <w:proofErr w:type="spellEnd"/>
      <w:r>
        <w:rPr>
          <w:color w:val="000000"/>
          <w:sz w:val="18"/>
        </w:rPr>
        <w:t xml:space="preserve">, </w:t>
      </w:r>
      <w:proofErr w:type="spellStart"/>
      <w:r>
        <w:rPr>
          <w:color w:val="000000"/>
          <w:sz w:val="18"/>
        </w:rPr>
        <w:t>делегованих</w:t>
      </w:r>
      <w:proofErr w:type="spellEnd"/>
      <w:r>
        <w:rPr>
          <w:color w:val="000000"/>
          <w:sz w:val="18"/>
        </w:rPr>
        <w:t xml:space="preserve"> </w:t>
      </w:r>
      <w:proofErr w:type="spellStart"/>
      <w:r>
        <w:rPr>
          <w:color w:val="000000"/>
          <w:sz w:val="18"/>
        </w:rPr>
        <w:t>суб’єкту</w:t>
      </w:r>
      <w:proofErr w:type="spellEnd"/>
      <w:r>
        <w:rPr>
          <w:color w:val="000000"/>
          <w:sz w:val="18"/>
        </w:rPr>
        <w:t xml:space="preserve"> </w:t>
      </w:r>
      <w:proofErr w:type="spellStart"/>
      <w:r>
        <w:rPr>
          <w:color w:val="000000"/>
          <w:sz w:val="18"/>
        </w:rPr>
        <w:t>співробітництва</w:t>
      </w:r>
      <w:proofErr w:type="spellEnd"/>
      <w:r>
        <w:rPr>
          <w:color w:val="000000"/>
          <w:sz w:val="18"/>
        </w:rPr>
        <w:t xml:space="preserve"> </w:t>
      </w:r>
      <w:proofErr w:type="spellStart"/>
      <w:r>
        <w:rPr>
          <w:color w:val="000000"/>
          <w:sz w:val="18"/>
        </w:rPr>
        <w:t>відповідно</w:t>
      </w:r>
      <w:proofErr w:type="spellEnd"/>
      <w:r>
        <w:rPr>
          <w:color w:val="000000"/>
          <w:sz w:val="18"/>
        </w:rPr>
        <w:t xml:space="preserve"> до пункту 2.1.</w:t>
      </w:r>
      <w:proofErr w:type="gramEnd"/>
      <w:r>
        <w:rPr>
          <w:color w:val="000000"/>
          <w:sz w:val="18"/>
        </w:rPr>
        <w:t xml:space="preserve"> </w:t>
      </w:r>
      <w:proofErr w:type="gramStart"/>
      <w:r>
        <w:rPr>
          <w:color w:val="000000"/>
          <w:sz w:val="18"/>
        </w:rPr>
        <w:t>Договору)</w:t>
      </w:r>
      <w:proofErr w:type="gramEnd"/>
    </w:p>
    <w:p w14:paraId="66AEE0AA" w14:textId="77777777" w:rsidR="00206413" w:rsidRDefault="00206413">
      <w:pPr>
        <w:ind w:left="0"/>
        <w:jc w:val="both"/>
        <w:rPr>
          <w:b/>
          <w:sz w:val="28"/>
          <w:szCs w:val="28"/>
          <w:lang w:val="uk-UA"/>
        </w:rPr>
      </w:pPr>
    </w:p>
    <w:p w14:paraId="5DEDD337" w14:textId="07D06F8C" w:rsidR="00206413" w:rsidRPr="00B05632" w:rsidRDefault="00630AEC">
      <w:pPr>
        <w:ind w:left="1" w:hanging="3"/>
        <w:jc w:val="both"/>
        <w:rPr>
          <w:color w:val="000000"/>
          <w:sz w:val="25"/>
          <w:szCs w:val="25"/>
        </w:rPr>
      </w:pPr>
      <w:proofErr w:type="spellStart"/>
      <w:r w:rsidRPr="00B05632">
        <w:rPr>
          <w:color w:val="000000"/>
          <w:sz w:val="25"/>
          <w:szCs w:val="25"/>
        </w:rPr>
        <w:t>використання</w:t>
      </w:r>
      <w:proofErr w:type="spellEnd"/>
      <w:r w:rsidRPr="00B05632">
        <w:rPr>
          <w:color w:val="000000"/>
          <w:sz w:val="25"/>
          <w:szCs w:val="25"/>
        </w:rPr>
        <w:t xml:space="preserve"> </w:t>
      </w:r>
      <w:proofErr w:type="spellStart"/>
      <w:r w:rsidRPr="00B05632">
        <w:rPr>
          <w:color w:val="000000"/>
          <w:sz w:val="25"/>
          <w:szCs w:val="25"/>
        </w:rPr>
        <w:t>коштів</w:t>
      </w:r>
      <w:proofErr w:type="spellEnd"/>
      <w:r w:rsidRPr="00B05632">
        <w:rPr>
          <w:color w:val="000000"/>
          <w:sz w:val="25"/>
          <w:szCs w:val="25"/>
        </w:rPr>
        <w:t xml:space="preserve"> </w:t>
      </w:r>
      <w:proofErr w:type="spellStart"/>
      <w:proofErr w:type="gramStart"/>
      <w:r w:rsidRPr="00B05632">
        <w:rPr>
          <w:color w:val="000000"/>
          <w:sz w:val="25"/>
          <w:szCs w:val="25"/>
        </w:rPr>
        <w:t>м</w:t>
      </w:r>
      <w:proofErr w:type="gramEnd"/>
      <w:r w:rsidRPr="00B05632">
        <w:rPr>
          <w:color w:val="000000"/>
          <w:sz w:val="25"/>
          <w:szCs w:val="25"/>
        </w:rPr>
        <w:t>ісцевого</w:t>
      </w:r>
      <w:proofErr w:type="spellEnd"/>
      <w:r w:rsidRPr="00B05632">
        <w:rPr>
          <w:color w:val="000000"/>
          <w:sz w:val="25"/>
          <w:szCs w:val="25"/>
        </w:rPr>
        <w:t xml:space="preserve"> бюджету Сторони-1, </w:t>
      </w:r>
      <w:proofErr w:type="spellStart"/>
      <w:r w:rsidRPr="00B05632">
        <w:rPr>
          <w:color w:val="000000"/>
          <w:sz w:val="25"/>
          <w:szCs w:val="25"/>
        </w:rPr>
        <w:t>що</w:t>
      </w:r>
      <w:proofErr w:type="spellEnd"/>
      <w:r w:rsidRPr="00B05632">
        <w:rPr>
          <w:color w:val="000000"/>
          <w:sz w:val="25"/>
          <w:szCs w:val="25"/>
        </w:rPr>
        <w:t xml:space="preserve"> </w:t>
      </w:r>
      <w:proofErr w:type="spellStart"/>
      <w:r w:rsidRPr="00B05632">
        <w:rPr>
          <w:color w:val="000000"/>
          <w:sz w:val="25"/>
          <w:szCs w:val="25"/>
        </w:rPr>
        <w:t>передані</w:t>
      </w:r>
      <w:proofErr w:type="spellEnd"/>
      <w:r w:rsidRPr="00B05632">
        <w:rPr>
          <w:color w:val="000000"/>
          <w:sz w:val="25"/>
          <w:szCs w:val="25"/>
        </w:rPr>
        <w:t xml:space="preserve"> </w:t>
      </w:r>
      <w:proofErr w:type="spellStart"/>
      <w:r w:rsidRPr="00B05632">
        <w:rPr>
          <w:color w:val="000000"/>
          <w:sz w:val="25"/>
          <w:szCs w:val="25"/>
        </w:rPr>
        <w:t>місцевому</w:t>
      </w:r>
      <w:proofErr w:type="spellEnd"/>
      <w:r w:rsidRPr="00B05632">
        <w:rPr>
          <w:color w:val="000000"/>
          <w:sz w:val="25"/>
          <w:szCs w:val="25"/>
        </w:rPr>
        <w:t xml:space="preserve"> бюджету </w:t>
      </w:r>
      <w:r w:rsidR="00B05632" w:rsidRPr="00B05632">
        <w:rPr>
          <w:color w:val="000000"/>
          <w:sz w:val="25"/>
          <w:szCs w:val="25"/>
          <w:lang w:val="uk-UA"/>
        </w:rPr>
        <w:t xml:space="preserve"> Стороною-2, </w:t>
      </w:r>
      <w:proofErr w:type="spellStart"/>
      <w:r w:rsidR="00B05632" w:rsidRPr="00B05632">
        <w:rPr>
          <w:color w:val="000000"/>
          <w:sz w:val="25"/>
          <w:szCs w:val="25"/>
          <w:lang w:val="uk-UA"/>
        </w:rPr>
        <w:t>Стороною</w:t>
      </w:r>
      <w:proofErr w:type="spellEnd"/>
      <w:r w:rsidR="00B05632" w:rsidRPr="00B05632">
        <w:rPr>
          <w:color w:val="000000"/>
          <w:sz w:val="25"/>
          <w:szCs w:val="25"/>
          <w:lang w:val="uk-UA"/>
        </w:rPr>
        <w:t xml:space="preserve">-3, </w:t>
      </w:r>
      <w:proofErr w:type="spellStart"/>
      <w:r w:rsidR="00B05632" w:rsidRPr="00B05632">
        <w:rPr>
          <w:color w:val="000000"/>
          <w:sz w:val="25"/>
          <w:szCs w:val="25"/>
          <w:lang w:val="uk-UA"/>
        </w:rPr>
        <w:t>Стороною</w:t>
      </w:r>
      <w:proofErr w:type="spellEnd"/>
      <w:r w:rsidR="00B05632" w:rsidRPr="00B05632">
        <w:rPr>
          <w:color w:val="000000"/>
          <w:sz w:val="25"/>
          <w:szCs w:val="25"/>
          <w:lang w:val="uk-UA"/>
        </w:rPr>
        <w:t xml:space="preserve">-4, </w:t>
      </w:r>
      <w:proofErr w:type="spellStart"/>
      <w:r w:rsidR="00B05632" w:rsidRPr="00B05632">
        <w:rPr>
          <w:color w:val="000000"/>
          <w:sz w:val="25"/>
          <w:szCs w:val="25"/>
          <w:lang w:val="uk-UA"/>
        </w:rPr>
        <w:t>Стороною</w:t>
      </w:r>
      <w:proofErr w:type="spellEnd"/>
      <w:r w:rsidR="00B05632" w:rsidRPr="00B05632">
        <w:rPr>
          <w:color w:val="000000"/>
          <w:sz w:val="25"/>
          <w:szCs w:val="25"/>
          <w:lang w:val="uk-UA"/>
        </w:rPr>
        <w:t xml:space="preserve">-5 </w:t>
      </w:r>
      <w:r w:rsidRPr="00B05632">
        <w:rPr>
          <w:color w:val="000000"/>
          <w:sz w:val="25"/>
          <w:szCs w:val="25"/>
        </w:rPr>
        <w:t xml:space="preserve">для </w:t>
      </w:r>
      <w:proofErr w:type="spellStart"/>
      <w:r w:rsidRPr="00B05632">
        <w:rPr>
          <w:color w:val="000000"/>
          <w:sz w:val="25"/>
          <w:szCs w:val="25"/>
        </w:rPr>
        <w:t>виконання</w:t>
      </w:r>
      <w:proofErr w:type="spellEnd"/>
      <w:r w:rsidRPr="00B05632">
        <w:rPr>
          <w:color w:val="000000"/>
          <w:sz w:val="25"/>
          <w:szCs w:val="25"/>
        </w:rPr>
        <w:t xml:space="preserve"> </w:t>
      </w:r>
      <w:proofErr w:type="spellStart"/>
      <w:r w:rsidRPr="00B05632">
        <w:rPr>
          <w:color w:val="000000"/>
          <w:sz w:val="25"/>
          <w:szCs w:val="25"/>
        </w:rPr>
        <w:t>відповідних</w:t>
      </w:r>
      <w:proofErr w:type="spellEnd"/>
      <w:r w:rsidRPr="00B05632">
        <w:rPr>
          <w:color w:val="000000"/>
          <w:sz w:val="25"/>
          <w:szCs w:val="25"/>
        </w:rPr>
        <w:t xml:space="preserve"> </w:t>
      </w:r>
      <w:proofErr w:type="spellStart"/>
      <w:r w:rsidRPr="00B05632">
        <w:rPr>
          <w:color w:val="000000"/>
          <w:sz w:val="25"/>
          <w:szCs w:val="25"/>
        </w:rPr>
        <w:t>завдань</w:t>
      </w:r>
      <w:proofErr w:type="spellEnd"/>
      <w:r w:rsidRPr="00B05632">
        <w:rPr>
          <w:color w:val="000000"/>
          <w:sz w:val="25"/>
          <w:szCs w:val="25"/>
        </w:rPr>
        <w:t>:</w:t>
      </w:r>
    </w:p>
    <w:p w14:paraId="07CCCFAF" w14:textId="6080E1A5" w:rsidR="00206413" w:rsidRDefault="00630AEC">
      <w:pPr>
        <w:ind w:left="1" w:hanging="3"/>
        <w:jc w:val="both"/>
        <w:rPr>
          <w:color w:val="000000"/>
          <w:sz w:val="28"/>
        </w:rPr>
      </w:pPr>
      <w:r w:rsidRPr="00B05632">
        <w:rPr>
          <w:color w:val="000000"/>
          <w:sz w:val="25"/>
          <w:szCs w:val="25"/>
        </w:rPr>
        <w:t>_______________________________________________________________________________________________________________________</w:t>
      </w:r>
      <w:r w:rsidR="00F37081" w:rsidRPr="00B05632">
        <w:rPr>
          <w:color w:val="000000"/>
          <w:sz w:val="25"/>
          <w:szCs w:val="25"/>
          <w:lang w:val="uk-UA"/>
        </w:rPr>
        <w:t>________________</w:t>
      </w:r>
      <w:r w:rsidRPr="00B05632">
        <w:rPr>
          <w:color w:val="000000"/>
          <w:sz w:val="25"/>
          <w:szCs w:val="25"/>
        </w:rPr>
        <w:t>_____________</w:t>
      </w:r>
    </w:p>
    <w:p w14:paraId="574812DD" w14:textId="5E58B33A" w:rsidR="00206413" w:rsidRDefault="00630AEC">
      <w:pPr>
        <w:ind w:left="0" w:hanging="2"/>
        <w:jc w:val="center"/>
        <w:rPr>
          <w:color w:val="000000"/>
          <w:sz w:val="18"/>
        </w:rPr>
      </w:pPr>
      <w:proofErr w:type="gramStart"/>
      <w:r>
        <w:rPr>
          <w:color w:val="000000"/>
          <w:sz w:val="18"/>
        </w:rPr>
        <w:t>(</w:t>
      </w:r>
      <w:proofErr w:type="spellStart"/>
      <w:r>
        <w:rPr>
          <w:color w:val="000000"/>
          <w:sz w:val="18"/>
        </w:rPr>
        <w:t>зазначається</w:t>
      </w:r>
      <w:proofErr w:type="spellEnd"/>
      <w:r>
        <w:rPr>
          <w:color w:val="000000"/>
          <w:sz w:val="18"/>
        </w:rPr>
        <w:t xml:space="preserve"> </w:t>
      </w:r>
      <w:proofErr w:type="spellStart"/>
      <w:r>
        <w:rPr>
          <w:color w:val="000000"/>
          <w:sz w:val="18"/>
        </w:rPr>
        <w:t>інформація</w:t>
      </w:r>
      <w:proofErr w:type="spellEnd"/>
      <w:r>
        <w:rPr>
          <w:color w:val="000000"/>
          <w:sz w:val="18"/>
        </w:rPr>
        <w:t xml:space="preserve"> про </w:t>
      </w:r>
      <w:proofErr w:type="spellStart"/>
      <w:r>
        <w:rPr>
          <w:color w:val="000000"/>
          <w:sz w:val="18"/>
        </w:rPr>
        <w:t>використання</w:t>
      </w:r>
      <w:proofErr w:type="spellEnd"/>
      <w:r>
        <w:rPr>
          <w:color w:val="000000"/>
          <w:sz w:val="18"/>
        </w:rPr>
        <w:t xml:space="preserve"> </w:t>
      </w:r>
      <w:proofErr w:type="spellStart"/>
      <w:r>
        <w:rPr>
          <w:color w:val="000000"/>
          <w:sz w:val="18"/>
        </w:rPr>
        <w:t>коштів</w:t>
      </w:r>
      <w:proofErr w:type="spellEnd"/>
      <w:r>
        <w:rPr>
          <w:color w:val="000000"/>
          <w:sz w:val="18"/>
        </w:rPr>
        <w:t xml:space="preserve"> </w:t>
      </w:r>
      <w:proofErr w:type="spellStart"/>
      <w:r>
        <w:rPr>
          <w:color w:val="000000"/>
          <w:sz w:val="18"/>
        </w:rPr>
        <w:t>місцевого</w:t>
      </w:r>
      <w:proofErr w:type="spellEnd"/>
      <w:r>
        <w:rPr>
          <w:color w:val="000000"/>
          <w:sz w:val="18"/>
        </w:rPr>
        <w:t xml:space="preserve"> бюджету, </w:t>
      </w:r>
      <w:proofErr w:type="spellStart"/>
      <w:r>
        <w:rPr>
          <w:color w:val="000000"/>
          <w:sz w:val="18"/>
        </w:rPr>
        <w:t>переданих</w:t>
      </w:r>
      <w:proofErr w:type="spellEnd"/>
      <w:r>
        <w:rPr>
          <w:color w:val="000000"/>
          <w:sz w:val="18"/>
        </w:rPr>
        <w:t xml:space="preserve"> для </w:t>
      </w:r>
      <w:proofErr w:type="spellStart"/>
      <w:r>
        <w:rPr>
          <w:color w:val="000000"/>
          <w:sz w:val="18"/>
        </w:rPr>
        <w:t>виконання</w:t>
      </w:r>
      <w:proofErr w:type="spellEnd"/>
      <w:r>
        <w:rPr>
          <w:color w:val="000000"/>
          <w:sz w:val="18"/>
        </w:rPr>
        <w:t xml:space="preserve"> </w:t>
      </w:r>
      <w:proofErr w:type="spellStart"/>
      <w:r>
        <w:rPr>
          <w:color w:val="000000"/>
          <w:sz w:val="18"/>
        </w:rPr>
        <w:t>завдань</w:t>
      </w:r>
      <w:proofErr w:type="spellEnd"/>
      <w:r>
        <w:rPr>
          <w:color w:val="000000"/>
          <w:sz w:val="18"/>
        </w:rPr>
        <w:t xml:space="preserve">, </w:t>
      </w:r>
      <w:proofErr w:type="spellStart"/>
      <w:r>
        <w:rPr>
          <w:color w:val="000000"/>
          <w:sz w:val="18"/>
        </w:rPr>
        <w:t>делегованих</w:t>
      </w:r>
      <w:proofErr w:type="spellEnd"/>
      <w:r>
        <w:rPr>
          <w:color w:val="000000"/>
          <w:sz w:val="18"/>
        </w:rPr>
        <w:t xml:space="preserve"> </w:t>
      </w:r>
      <w:proofErr w:type="spellStart"/>
      <w:r>
        <w:rPr>
          <w:color w:val="000000"/>
          <w:sz w:val="18"/>
        </w:rPr>
        <w:t>суб’єкту</w:t>
      </w:r>
      <w:proofErr w:type="spellEnd"/>
      <w:r>
        <w:rPr>
          <w:color w:val="000000"/>
          <w:sz w:val="18"/>
        </w:rPr>
        <w:t xml:space="preserve"> </w:t>
      </w:r>
      <w:proofErr w:type="spellStart"/>
      <w:r>
        <w:rPr>
          <w:color w:val="000000"/>
          <w:sz w:val="18"/>
        </w:rPr>
        <w:t>співробітництва</w:t>
      </w:r>
      <w:proofErr w:type="spellEnd"/>
      <w:r>
        <w:rPr>
          <w:color w:val="000000"/>
          <w:sz w:val="18"/>
        </w:rPr>
        <w:t xml:space="preserve"> </w:t>
      </w:r>
      <w:proofErr w:type="spellStart"/>
      <w:r>
        <w:rPr>
          <w:color w:val="000000"/>
          <w:sz w:val="18"/>
        </w:rPr>
        <w:t>відповідно</w:t>
      </w:r>
      <w:proofErr w:type="spellEnd"/>
      <w:r>
        <w:rPr>
          <w:color w:val="000000"/>
          <w:sz w:val="18"/>
        </w:rPr>
        <w:t xml:space="preserve"> до пункту 2.1.</w:t>
      </w:r>
      <w:proofErr w:type="gramEnd"/>
      <w:r>
        <w:rPr>
          <w:color w:val="000000"/>
          <w:sz w:val="18"/>
        </w:rPr>
        <w:t xml:space="preserve"> </w:t>
      </w:r>
      <w:proofErr w:type="gramStart"/>
      <w:r>
        <w:rPr>
          <w:color w:val="000000"/>
          <w:sz w:val="18"/>
        </w:rPr>
        <w:t>Договору)</w:t>
      </w:r>
      <w:proofErr w:type="gramEnd"/>
    </w:p>
    <w:p w14:paraId="03087B29" w14:textId="77777777" w:rsidR="00206413" w:rsidRDefault="00206413">
      <w:pPr>
        <w:ind w:left="1" w:right="101" w:hanging="3"/>
        <w:jc w:val="both"/>
        <w:rPr>
          <w:b/>
          <w:sz w:val="28"/>
          <w:szCs w:val="28"/>
          <w:lang w:val="uk-UA"/>
        </w:rPr>
      </w:pPr>
    </w:p>
    <w:p w14:paraId="77698352" w14:textId="0CBE1867" w:rsidR="00206413" w:rsidRPr="00B05632" w:rsidRDefault="00630AEC">
      <w:pPr>
        <w:ind w:left="0" w:right="141" w:hanging="2"/>
        <w:rPr>
          <w:color w:val="000000"/>
          <w:sz w:val="25"/>
          <w:szCs w:val="25"/>
        </w:rPr>
      </w:pPr>
      <w:r w:rsidRPr="00B05632">
        <w:rPr>
          <w:color w:val="000000"/>
          <w:sz w:val="25"/>
          <w:szCs w:val="25"/>
        </w:rPr>
        <w:t>____________________        голова   ______________</w:t>
      </w:r>
      <w:r w:rsidR="00B05632">
        <w:rPr>
          <w:color w:val="000000"/>
          <w:sz w:val="25"/>
          <w:szCs w:val="25"/>
        </w:rPr>
        <w:t>__        _____________________</w:t>
      </w:r>
      <w:r w:rsidRPr="00B05632">
        <w:rPr>
          <w:color w:val="000000"/>
          <w:sz w:val="25"/>
          <w:szCs w:val="25"/>
        </w:rPr>
        <w:t>_</w:t>
      </w:r>
    </w:p>
    <w:p w14:paraId="25DFE02C" w14:textId="77777777" w:rsidR="00206413" w:rsidRDefault="00630AEC">
      <w:pPr>
        <w:rPr>
          <w:color w:val="000000"/>
          <w:sz w:val="16"/>
        </w:rPr>
      </w:pPr>
      <w:r>
        <w:rPr>
          <w:color w:val="000000"/>
          <w:sz w:val="18"/>
        </w:rPr>
        <w:t xml:space="preserve"> (</w:t>
      </w:r>
      <w:proofErr w:type="spellStart"/>
      <w:r>
        <w:rPr>
          <w:sz w:val="18"/>
        </w:rPr>
        <w:t>сільський</w:t>
      </w:r>
      <w:proofErr w:type="spellEnd"/>
      <w:r>
        <w:rPr>
          <w:color w:val="000000"/>
          <w:sz w:val="18"/>
        </w:rPr>
        <w:t xml:space="preserve">, </w:t>
      </w:r>
      <w:proofErr w:type="spellStart"/>
      <w:r>
        <w:rPr>
          <w:color w:val="000000"/>
          <w:sz w:val="18"/>
        </w:rPr>
        <w:t>селищний</w:t>
      </w:r>
      <w:proofErr w:type="spellEnd"/>
      <w:r>
        <w:rPr>
          <w:color w:val="000000"/>
          <w:sz w:val="18"/>
        </w:rPr>
        <w:t xml:space="preserve">, </w:t>
      </w:r>
      <w:proofErr w:type="spellStart"/>
      <w:r>
        <w:rPr>
          <w:color w:val="000000"/>
          <w:sz w:val="18"/>
        </w:rPr>
        <w:t>міський</w:t>
      </w:r>
      <w:proofErr w:type="spellEnd"/>
      <w:r>
        <w:rPr>
          <w:color w:val="000000"/>
          <w:sz w:val="18"/>
        </w:rPr>
        <w:t>)                                         (</w:t>
      </w:r>
      <w:proofErr w:type="spellStart"/>
      <w:proofErr w:type="gramStart"/>
      <w:r>
        <w:rPr>
          <w:color w:val="000000"/>
          <w:sz w:val="18"/>
        </w:rPr>
        <w:t>п</w:t>
      </w:r>
      <w:proofErr w:type="gramEnd"/>
      <w:r>
        <w:rPr>
          <w:color w:val="000000"/>
          <w:sz w:val="18"/>
        </w:rPr>
        <w:t>ідпис</w:t>
      </w:r>
      <w:proofErr w:type="spellEnd"/>
      <w:r>
        <w:rPr>
          <w:color w:val="000000"/>
          <w:sz w:val="18"/>
        </w:rPr>
        <w:t xml:space="preserve">)                                           </w:t>
      </w:r>
      <w:r>
        <w:rPr>
          <w:color w:val="000000"/>
          <w:sz w:val="16"/>
        </w:rPr>
        <w:t>(</w:t>
      </w:r>
      <w:proofErr w:type="spellStart"/>
      <w:r>
        <w:rPr>
          <w:color w:val="000000"/>
          <w:sz w:val="16"/>
        </w:rPr>
        <w:t>Власне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ім’я</w:t>
      </w:r>
      <w:proofErr w:type="spellEnd"/>
      <w:r>
        <w:rPr>
          <w:color w:val="000000"/>
          <w:sz w:val="16"/>
        </w:rPr>
        <w:t xml:space="preserve"> ПРІЗВИЩЕ) </w:t>
      </w:r>
    </w:p>
    <w:p w14:paraId="18A7BA73" w14:textId="77777777" w:rsidR="00206413" w:rsidRDefault="00206413">
      <w:pPr>
        <w:ind w:left="0" w:right="141" w:hanging="2"/>
        <w:rPr>
          <w:b/>
          <w:sz w:val="28"/>
          <w:szCs w:val="28"/>
          <w:lang w:val="uk-UA"/>
        </w:rPr>
      </w:pPr>
    </w:p>
    <w:p w14:paraId="75A885AC" w14:textId="77777777" w:rsidR="00206413" w:rsidRDefault="00206413">
      <w:pPr>
        <w:ind w:left="0" w:right="141" w:hanging="2"/>
        <w:rPr>
          <w:b/>
          <w:sz w:val="28"/>
          <w:szCs w:val="28"/>
          <w:lang w:val="uk-UA"/>
        </w:rPr>
      </w:pPr>
    </w:p>
    <w:p w14:paraId="5D1D04A7" w14:textId="77777777" w:rsidR="00206413" w:rsidRPr="00B05632" w:rsidRDefault="00630AEC">
      <w:pPr>
        <w:ind w:left="0" w:right="101" w:hanging="2"/>
        <w:jc w:val="both"/>
        <w:rPr>
          <w:color w:val="000000"/>
          <w:sz w:val="25"/>
          <w:szCs w:val="25"/>
        </w:rPr>
      </w:pPr>
      <w:r w:rsidRPr="00B05632">
        <w:rPr>
          <w:color w:val="000000"/>
          <w:sz w:val="25"/>
          <w:szCs w:val="25"/>
        </w:rPr>
        <w:t>___ _________ року</w:t>
      </w:r>
    </w:p>
    <w:p w14:paraId="3D486D89" w14:textId="77777777" w:rsidR="00206413" w:rsidRPr="00B05632" w:rsidRDefault="00206413">
      <w:pPr>
        <w:ind w:left="1" w:right="101" w:hanging="3"/>
        <w:jc w:val="both"/>
        <w:rPr>
          <w:b/>
          <w:sz w:val="25"/>
          <w:szCs w:val="25"/>
          <w:lang w:val="uk-UA"/>
        </w:rPr>
      </w:pPr>
    </w:p>
    <w:p w14:paraId="1E9EE5B5" w14:textId="77777777" w:rsidR="00206413" w:rsidRPr="00B05632" w:rsidRDefault="00630AEC">
      <w:pPr>
        <w:ind w:left="0" w:right="101"/>
        <w:jc w:val="center"/>
        <w:rPr>
          <w:sz w:val="25"/>
          <w:szCs w:val="25"/>
        </w:rPr>
      </w:pPr>
      <w:r w:rsidRPr="00B05632">
        <w:rPr>
          <w:sz w:val="25"/>
          <w:szCs w:val="25"/>
        </w:rPr>
        <w:t>_________________</w:t>
      </w:r>
    </w:p>
    <w:p w14:paraId="50DF086D" w14:textId="77777777" w:rsidR="00206413" w:rsidRDefault="00206413">
      <w:pPr>
        <w:ind w:left="1" w:right="101" w:hanging="3"/>
        <w:jc w:val="both"/>
        <w:rPr>
          <w:b/>
          <w:sz w:val="28"/>
          <w:szCs w:val="28"/>
          <w:lang w:val="uk-UA"/>
        </w:rPr>
      </w:pPr>
    </w:p>
    <w:p w14:paraId="175315DE" w14:textId="77777777" w:rsidR="00206413" w:rsidRDefault="00206413">
      <w:pPr>
        <w:ind w:left="1" w:right="101" w:hanging="3"/>
        <w:jc w:val="both"/>
        <w:rPr>
          <w:b/>
          <w:sz w:val="28"/>
          <w:szCs w:val="28"/>
          <w:lang w:val="uk-UA"/>
        </w:rPr>
      </w:pPr>
    </w:p>
    <w:sectPr w:rsidR="00206413" w:rsidSect="00D45D16">
      <w:headerReference w:type="default" r:id="rId10"/>
      <w:footerReference w:type="even" r:id="rId11"/>
      <w:footerReference w:type="default" r:id="rId12"/>
      <w:pgSz w:w="11906" w:h="16838"/>
      <w:pgMar w:top="851" w:right="850" w:bottom="426" w:left="1701" w:header="709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662FF" w14:textId="77777777" w:rsidR="00C17A95" w:rsidRDefault="00C17A95">
      <w:pPr>
        <w:spacing w:line="240" w:lineRule="auto"/>
        <w:ind w:left="0" w:hanging="2"/>
      </w:pPr>
    </w:p>
  </w:endnote>
  <w:endnote w:type="continuationSeparator" w:id="0">
    <w:p w14:paraId="4ED5E57E" w14:textId="77777777" w:rsidR="00C17A95" w:rsidRDefault="00C17A95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158A8" w14:textId="77777777" w:rsidR="00206413" w:rsidRDefault="00630A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#</w:t>
    </w:r>
    <w:r>
      <w:rPr>
        <w:color w:val="000000"/>
      </w:rPr>
      <w:fldChar w:fldCharType="end"/>
    </w:r>
  </w:p>
  <w:p w14:paraId="321328FB" w14:textId="77777777" w:rsidR="00206413" w:rsidRDefault="002064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1A363" w14:textId="77777777" w:rsidR="00206413" w:rsidRDefault="002064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</w:p>
  <w:p w14:paraId="5945E9CD" w14:textId="77777777" w:rsidR="00206413" w:rsidRDefault="002064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95D4E" w14:textId="77777777" w:rsidR="00C17A95" w:rsidRDefault="00C17A95">
      <w:pPr>
        <w:spacing w:line="240" w:lineRule="auto"/>
        <w:ind w:left="0" w:hanging="2"/>
      </w:pPr>
    </w:p>
  </w:footnote>
  <w:footnote w:type="continuationSeparator" w:id="0">
    <w:p w14:paraId="342AA025" w14:textId="77777777" w:rsidR="00C17A95" w:rsidRDefault="00C17A95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2628E" w14:textId="77777777" w:rsidR="00206413" w:rsidRDefault="00630A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724CA">
      <w:rPr>
        <w:noProof/>
        <w:color w:val="000000"/>
      </w:rPr>
      <w:t>5</w:t>
    </w:r>
    <w:r>
      <w:rPr>
        <w:color w:val="000000"/>
      </w:rPr>
      <w:fldChar w:fldCharType="end"/>
    </w:r>
  </w:p>
  <w:p w14:paraId="480BE5AF" w14:textId="77777777" w:rsidR="00206413" w:rsidRDefault="00206413">
    <w:pPr>
      <w:tabs>
        <w:tab w:val="center" w:pos="4677"/>
        <w:tab w:val="right" w:pos="9355"/>
      </w:tabs>
      <w:ind w:left="0" w:hanging="2"/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13"/>
    <w:rsid w:val="00011BCA"/>
    <w:rsid w:val="00171E24"/>
    <w:rsid w:val="00183FE4"/>
    <w:rsid w:val="001C3915"/>
    <w:rsid w:val="001C50EA"/>
    <w:rsid w:val="00206413"/>
    <w:rsid w:val="002944A8"/>
    <w:rsid w:val="002B04A7"/>
    <w:rsid w:val="002C1ABD"/>
    <w:rsid w:val="00357DF1"/>
    <w:rsid w:val="003B3080"/>
    <w:rsid w:val="00456F22"/>
    <w:rsid w:val="004E13C2"/>
    <w:rsid w:val="00522913"/>
    <w:rsid w:val="00550BE4"/>
    <w:rsid w:val="005724CA"/>
    <w:rsid w:val="005B5514"/>
    <w:rsid w:val="00603AB7"/>
    <w:rsid w:val="00630AEC"/>
    <w:rsid w:val="007A7152"/>
    <w:rsid w:val="00864189"/>
    <w:rsid w:val="009C4F0E"/>
    <w:rsid w:val="00A14E4E"/>
    <w:rsid w:val="00A96BEF"/>
    <w:rsid w:val="00B05632"/>
    <w:rsid w:val="00B83AED"/>
    <w:rsid w:val="00C17A95"/>
    <w:rsid w:val="00C20A08"/>
    <w:rsid w:val="00C25132"/>
    <w:rsid w:val="00C97CA5"/>
    <w:rsid w:val="00D33666"/>
    <w:rsid w:val="00D45D16"/>
    <w:rsid w:val="00E4576E"/>
    <w:rsid w:val="00E55318"/>
    <w:rsid w:val="00E96803"/>
    <w:rsid w:val="00F106B9"/>
    <w:rsid w:val="00F37081"/>
    <w:rsid w:val="00F431EC"/>
    <w:rsid w:val="00F906EF"/>
    <w:rsid w:val="00FE470B"/>
    <w:rsid w:val="00F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4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="-1" w:hanging="1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Нормальний текст"/>
    <w:basedOn w:val="a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ind w:firstLine="708"/>
      <w:jc w:val="both"/>
    </w:pPr>
    <w:rPr>
      <w:sz w:val="28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lang w:val="uk-UA" w:eastAsia="uk-UA"/>
    </w:rPr>
  </w:style>
  <w:style w:type="paragraph" w:styleId="a8">
    <w:name w:val="Balloon Text"/>
    <w:basedOn w:val="a"/>
    <w:qFormat/>
    <w:rPr>
      <w:rFonts w:ascii="Tahoma" w:hAnsi="Tahoma"/>
      <w:sz w:val="16"/>
      <w:szCs w:val="16"/>
    </w:rPr>
  </w:style>
  <w:style w:type="paragraph" w:styleId="a9">
    <w:name w:val="header"/>
    <w:basedOn w:val="a"/>
    <w:qFormat/>
    <w:pPr>
      <w:tabs>
        <w:tab w:val="center" w:pos="4677"/>
        <w:tab w:val="right" w:pos="9355"/>
      </w:tabs>
    </w:pPr>
  </w:style>
  <w:style w:type="paragraph" w:styleId="aa">
    <w:name w:val="annotation text"/>
    <w:basedOn w:val="a"/>
    <w:qFormat/>
    <w:rPr>
      <w:sz w:val="20"/>
      <w:szCs w:val="20"/>
    </w:rPr>
  </w:style>
  <w:style w:type="paragraph" w:styleId="ab">
    <w:name w:val="annotation subject"/>
    <w:basedOn w:val="aa"/>
    <w:next w:val="aa"/>
    <w:qFormat/>
    <w:rPr>
      <w:b/>
      <w:bCs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d">
    <w:name w:val="footnote text"/>
    <w:link w:val="ae"/>
    <w:semiHidden/>
    <w:rPr>
      <w:szCs w:val="20"/>
    </w:rPr>
  </w:style>
  <w:style w:type="paragraph" w:styleId="af">
    <w:name w:val="endnote text"/>
    <w:link w:val="af0"/>
    <w:semiHidden/>
    <w:rPr>
      <w:szCs w:val="20"/>
    </w:r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w w:val="100"/>
      <w:position w:val="-1"/>
      <w:u w:val="single"/>
      <w:vertAlign w:val="baseline"/>
      <w:cs w:val="0"/>
    </w:rPr>
  </w:style>
  <w:style w:type="character" w:customStyle="1" w:styleId="af3">
    <w:name w:val="Шрифт абзацу за промовчанням"/>
    <w:rPr>
      <w:w w:val="100"/>
      <w:position w:val="-1"/>
      <w:vertAlign w:val="baseline"/>
      <w:cs w:val="0"/>
    </w:rPr>
  </w:style>
  <w:style w:type="character" w:styleId="af4">
    <w:name w:val="page number"/>
    <w:basedOn w:val="af3"/>
    <w:rPr>
      <w:w w:val="100"/>
      <w:position w:val="-1"/>
      <w:vertAlign w:val="baseline"/>
      <w:cs w:val="0"/>
    </w:rPr>
  </w:style>
  <w:style w:type="character" w:customStyle="1" w:styleId="af5">
    <w:name w:val="Основний текст з відступом Знак"/>
    <w:rPr>
      <w:w w:val="100"/>
      <w:position w:val="-1"/>
      <w:sz w:val="28"/>
      <w:szCs w:val="24"/>
      <w:vertAlign w:val="baseline"/>
      <w:cs w:val="0"/>
      <w:lang w:eastAsia="ru-RU"/>
    </w:rPr>
  </w:style>
  <w:style w:type="character" w:customStyle="1" w:styleId="af6">
    <w:name w:val="Текст у виносці Знак"/>
    <w:rPr>
      <w:rFonts w:ascii="Tahoma" w:hAnsi="Tahoma"/>
      <w:w w:val="100"/>
      <w:position w:val="-1"/>
      <w:sz w:val="16"/>
      <w:szCs w:val="16"/>
      <w:vertAlign w:val="baseline"/>
      <w:cs w:val="0"/>
      <w:lang w:val="ru-RU" w:eastAsia="ru-RU"/>
    </w:rPr>
  </w:style>
  <w:style w:type="character" w:customStyle="1" w:styleId="af7">
    <w:name w:val="Верхній колонтитул Знак"/>
    <w:rPr>
      <w:w w:val="100"/>
      <w:position w:val="-1"/>
      <w:sz w:val="24"/>
      <w:szCs w:val="24"/>
      <w:vertAlign w:val="baseline"/>
      <w:cs w:val="0"/>
      <w:lang w:val="ru-RU" w:eastAsia="ru-RU"/>
    </w:rPr>
  </w:style>
  <w:style w:type="character" w:styleId="af8">
    <w:name w:val="annotation reference"/>
    <w:qFormat/>
    <w:rPr>
      <w:w w:val="100"/>
      <w:position w:val="-1"/>
      <w:sz w:val="16"/>
      <w:szCs w:val="16"/>
      <w:vertAlign w:val="baseline"/>
      <w:cs w:val="0"/>
    </w:rPr>
  </w:style>
  <w:style w:type="character" w:customStyle="1" w:styleId="af9">
    <w:name w:val="Текст примітки Знак"/>
    <w:rPr>
      <w:w w:val="100"/>
      <w:position w:val="-1"/>
      <w:vertAlign w:val="baseline"/>
      <w:cs w:val="0"/>
      <w:lang w:val="ru-RU" w:eastAsia="ru-RU"/>
    </w:rPr>
  </w:style>
  <w:style w:type="character" w:customStyle="1" w:styleId="afa">
    <w:name w:val="Тема примітки Знак"/>
    <w:rPr>
      <w:b/>
      <w:bCs/>
      <w:w w:val="100"/>
      <w:position w:val="-1"/>
      <w:vertAlign w:val="baseline"/>
      <w:cs w:val="0"/>
      <w:lang w:val="ru-RU" w:eastAsia="ru-RU"/>
    </w:rPr>
  </w:style>
  <w:style w:type="character" w:styleId="afb">
    <w:name w:val="footnote reference"/>
    <w:semiHidden/>
    <w:rPr>
      <w:vertAlign w:val="superscript"/>
    </w:rPr>
  </w:style>
  <w:style w:type="character" w:customStyle="1" w:styleId="ae">
    <w:name w:val="Текст сноски Знак"/>
    <w:link w:val="ad"/>
    <w:semiHidden/>
    <w:rPr>
      <w:sz w:val="20"/>
      <w:szCs w:val="20"/>
    </w:rPr>
  </w:style>
  <w:style w:type="character" w:styleId="afc">
    <w:name w:val="endnote reference"/>
    <w:semiHidden/>
    <w:rPr>
      <w:vertAlign w:val="superscript"/>
    </w:rPr>
  </w:style>
  <w:style w:type="character" w:customStyle="1" w:styleId="af0">
    <w:name w:val="Текст концевой сноски Знак"/>
    <w:link w:val="af"/>
    <w:semiHidden/>
    <w:rPr>
      <w:sz w:val="20"/>
      <w:szCs w:val="20"/>
    </w:rPr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d">
    <w:name w:val="Table Grid"/>
    <w:basedOn w:val="a1"/>
    <w:pPr>
      <w:suppressAutoHyphens/>
      <w:spacing w:line="1" w:lineRule="atLeast"/>
      <w:ind w:left="-1" w:hanging="1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B05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="-1" w:hanging="1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Нормальний текст"/>
    <w:basedOn w:val="a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ind w:firstLine="708"/>
      <w:jc w:val="both"/>
    </w:pPr>
    <w:rPr>
      <w:sz w:val="28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lang w:val="uk-UA" w:eastAsia="uk-UA"/>
    </w:rPr>
  </w:style>
  <w:style w:type="paragraph" w:styleId="a8">
    <w:name w:val="Balloon Text"/>
    <w:basedOn w:val="a"/>
    <w:qFormat/>
    <w:rPr>
      <w:rFonts w:ascii="Tahoma" w:hAnsi="Tahoma"/>
      <w:sz w:val="16"/>
      <w:szCs w:val="16"/>
    </w:rPr>
  </w:style>
  <w:style w:type="paragraph" w:styleId="a9">
    <w:name w:val="header"/>
    <w:basedOn w:val="a"/>
    <w:qFormat/>
    <w:pPr>
      <w:tabs>
        <w:tab w:val="center" w:pos="4677"/>
        <w:tab w:val="right" w:pos="9355"/>
      </w:tabs>
    </w:pPr>
  </w:style>
  <w:style w:type="paragraph" w:styleId="aa">
    <w:name w:val="annotation text"/>
    <w:basedOn w:val="a"/>
    <w:qFormat/>
    <w:rPr>
      <w:sz w:val="20"/>
      <w:szCs w:val="20"/>
    </w:rPr>
  </w:style>
  <w:style w:type="paragraph" w:styleId="ab">
    <w:name w:val="annotation subject"/>
    <w:basedOn w:val="aa"/>
    <w:next w:val="aa"/>
    <w:qFormat/>
    <w:rPr>
      <w:b/>
      <w:bCs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d">
    <w:name w:val="footnote text"/>
    <w:link w:val="ae"/>
    <w:semiHidden/>
    <w:rPr>
      <w:szCs w:val="20"/>
    </w:rPr>
  </w:style>
  <w:style w:type="paragraph" w:styleId="af">
    <w:name w:val="endnote text"/>
    <w:link w:val="af0"/>
    <w:semiHidden/>
    <w:rPr>
      <w:szCs w:val="20"/>
    </w:r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w w:val="100"/>
      <w:position w:val="-1"/>
      <w:u w:val="single"/>
      <w:vertAlign w:val="baseline"/>
      <w:cs w:val="0"/>
    </w:rPr>
  </w:style>
  <w:style w:type="character" w:customStyle="1" w:styleId="af3">
    <w:name w:val="Шрифт абзацу за промовчанням"/>
    <w:rPr>
      <w:w w:val="100"/>
      <w:position w:val="-1"/>
      <w:vertAlign w:val="baseline"/>
      <w:cs w:val="0"/>
    </w:rPr>
  </w:style>
  <w:style w:type="character" w:styleId="af4">
    <w:name w:val="page number"/>
    <w:basedOn w:val="af3"/>
    <w:rPr>
      <w:w w:val="100"/>
      <w:position w:val="-1"/>
      <w:vertAlign w:val="baseline"/>
      <w:cs w:val="0"/>
    </w:rPr>
  </w:style>
  <w:style w:type="character" w:customStyle="1" w:styleId="af5">
    <w:name w:val="Основний текст з відступом Знак"/>
    <w:rPr>
      <w:w w:val="100"/>
      <w:position w:val="-1"/>
      <w:sz w:val="28"/>
      <w:szCs w:val="24"/>
      <w:vertAlign w:val="baseline"/>
      <w:cs w:val="0"/>
      <w:lang w:eastAsia="ru-RU"/>
    </w:rPr>
  </w:style>
  <w:style w:type="character" w:customStyle="1" w:styleId="af6">
    <w:name w:val="Текст у виносці Знак"/>
    <w:rPr>
      <w:rFonts w:ascii="Tahoma" w:hAnsi="Tahoma"/>
      <w:w w:val="100"/>
      <w:position w:val="-1"/>
      <w:sz w:val="16"/>
      <w:szCs w:val="16"/>
      <w:vertAlign w:val="baseline"/>
      <w:cs w:val="0"/>
      <w:lang w:val="ru-RU" w:eastAsia="ru-RU"/>
    </w:rPr>
  </w:style>
  <w:style w:type="character" w:customStyle="1" w:styleId="af7">
    <w:name w:val="Верхній колонтитул Знак"/>
    <w:rPr>
      <w:w w:val="100"/>
      <w:position w:val="-1"/>
      <w:sz w:val="24"/>
      <w:szCs w:val="24"/>
      <w:vertAlign w:val="baseline"/>
      <w:cs w:val="0"/>
      <w:lang w:val="ru-RU" w:eastAsia="ru-RU"/>
    </w:rPr>
  </w:style>
  <w:style w:type="character" w:styleId="af8">
    <w:name w:val="annotation reference"/>
    <w:qFormat/>
    <w:rPr>
      <w:w w:val="100"/>
      <w:position w:val="-1"/>
      <w:sz w:val="16"/>
      <w:szCs w:val="16"/>
      <w:vertAlign w:val="baseline"/>
      <w:cs w:val="0"/>
    </w:rPr>
  </w:style>
  <w:style w:type="character" w:customStyle="1" w:styleId="af9">
    <w:name w:val="Текст примітки Знак"/>
    <w:rPr>
      <w:w w:val="100"/>
      <w:position w:val="-1"/>
      <w:vertAlign w:val="baseline"/>
      <w:cs w:val="0"/>
      <w:lang w:val="ru-RU" w:eastAsia="ru-RU"/>
    </w:rPr>
  </w:style>
  <w:style w:type="character" w:customStyle="1" w:styleId="afa">
    <w:name w:val="Тема примітки Знак"/>
    <w:rPr>
      <w:b/>
      <w:bCs/>
      <w:w w:val="100"/>
      <w:position w:val="-1"/>
      <w:vertAlign w:val="baseline"/>
      <w:cs w:val="0"/>
      <w:lang w:val="ru-RU" w:eastAsia="ru-RU"/>
    </w:rPr>
  </w:style>
  <w:style w:type="character" w:styleId="afb">
    <w:name w:val="footnote reference"/>
    <w:semiHidden/>
    <w:rPr>
      <w:vertAlign w:val="superscript"/>
    </w:rPr>
  </w:style>
  <w:style w:type="character" w:customStyle="1" w:styleId="ae">
    <w:name w:val="Текст сноски Знак"/>
    <w:link w:val="ad"/>
    <w:semiHidden/>
    <w:rPr>
      <w:sz w:val="20"/>
      <w:szCs w:val="20"/>
    </w:rPr>
  </w:style>
  <w:style w:type="character" w:styleId="afc">
    <w:name w:val="endnote reference"/>
    <w:semiHidden/>
    <w:rPr>
      <w:vertAlign w:val="superscript"/>
    </w:rPr>
  </w:style>
  <w:style w:type="character" w:customStyle="1" w:styleId="af0">
    <w:name w:val="Текст концевой сноски Знак"/>
    <w:link w:val="af"/>
    <w:semiHidden/>
    <w:rPr>
      <w:sz w:val="20"/>
      <w:szCs w:val="20"/>
    </w:rPr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d">
    <w:name w:val="Table Grid"/>
    <w:basedOn w:val="a1"/>
    <w:pPr>
      <w:suppressAutoHyphens/>
      <w:spacing w:line="1" w:lineRule="atLeast"/>
      <w:ind w:left="-1" w:hanging="1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B05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1508-18?ed=20230404&amp;find=1&amp;text=%D0%BF%D1%80%D0%B8%D0%BF%D0%B8%D0%BD%D0%B5%D0%BD%D0%BD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lVmhfnksnRfNu3cWHyewuqDK0A==">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383F56-A94D-4BC9-AD92-4CDAAEC6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AlexVrubl</dc:creator>
  <cp:lastModifiedBy>user</cp:lastModifiedBy>
  <cp:revision>7</cp:revision>
  <cp:lastPrinted>2023-10-31T12:20:00Z</cp:lastPrinted>
  <dcterms:created xsi:type="dcterms:W3CDTF">2023-10-10T07:33:00Z</dcterms:created>
  <dcterms:modified xsi:type="dcterms:W3CDTF">2023-10-31T12:53:00Z</dcterms:modified>
</cp:coreProperties>
</file>