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4219"/>
        <w:gridCol w:w="5245"/>
      </w:tblGrid>
      <w:tr w:rsidR="00690081" w:rsidRPr="00690081" w:rsidTr="00D01A55">
        <w:trPr>
          <w:trHeight w:val="144"/>
        </w:trPr>
        <w:tc>
          <w:tcPr>
            <w:tcW w:w="4219" w:type="dxa"/>
          </w:tcPr>
          <w:p w:rsidR="00690081" w:rsidRPr="00690081" w:rsidRDefault="00690081" w:rsidP="004039D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690081" w:rsidRPr="00690081" w:rsidRDefault="00690081" w:rsidP="0069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90081" w:rsidRPr="00690081" w:rsidRDefault="00690081" w:rsidP="006900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690081" w:rsidRPr="00690081" w:rsidRDefault="00690081" w:rsidP="00690081">
      <w:pPr>
        <w:pStyle w:val="st7"/>
        <w:rPr>
          <w:rStyle w:val="st161"/>
          <w:lang w:val="uk-UA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>про проведення управителями об’єктів обстеження та оцінки ступеня безбар’єрності об’єктів фізичного оточення і послуг для осіб з інвалідністю</w:t>
      </w:r>
    </w:p>
    <w:p w:rsidR="00690081" w:rsidRPr="002C07F0" w:rsidRDefault="00690081" w:rsidP="00690081">
      <w:pPr>
        <w:pStyle w:val="st7"/>
        <w:rPr>
          <w:rStyle w:val="st161"/>
          <w:lang w:val="uk-UA"/>
        </w:rPr>
      </w:pPr>
      <w:r>
        <w:rPr>
          <w:rStyle w:val="st161"/>
          <w:lang w:val="uk-UA"/>
        </w:rPr>
        <w:t>по М</w:t>
      </w:r>
      <w:r w:rsidR="004039D1">
        <w:rPr>
          <w:rStyle w:val="st161"/>
          <w:lang w:val="uk-UA"/>
        </w:rPr>
        <w:t>ішково-Погорілівському ліцею</w:t>
      </w:r>
    </w:p>
    <w:tbl>
      <w:tblPr>
        <w:tblW w:w="4974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5"/>
        <w:gridCol w:w="380"/>
        <w:gridCol w:w="3286"/>
        <w:gridCol w:w="1416"/>
        <w:gridCol w:w="1172"/>
        <w:gridCol w:w="563"/>
        <w:gridCol w:w="399"/>
        <w:gridCol w:w="108"/>
        <w:gridCol w:w="849"/>
        <w:gridCol w:w="285"/>
        <w:gridCol w:w="1144"/>
        <w:gridCol w:w="54"/>
        <w:gridCol w:w="8"/>
        <w:gridCol w:w="25"/>
      </w:tblGrid>
      <w:tr w:rsidR="00690081" w:rsidTr="004039D1">
        <w:trPr>
          <w:gridAfter w:val="3"/>
          <w:wAfter w:w="87" w:type="dxa"/>
          <w:tblCellSpacing w:w="0" w:type="dxa"/>
        </w:trPr>
        <w:tc>
          <w:tcPr>
            <w:tcW w:w="96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690081" w:rsidTr="004039D1">
        <w:tblPrEx>
          <w:tblCellSpacing w:w="-6" w:type="dxa"/>
        </w:tblPrEx>
        <w:trPr>
          <w:tblCellSpacing w:w="-6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4039D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>
              <w:rPr>
                <w:rStyle w:val="st42"/>
                <w:lang w:val="uk-UA"/>
              </w:rPr>
              <w:t xml:space="preserve"> </w:t>
            </w:r>
            <w:r w:rsidRPr="002C07F0">
              <w:rPr>
                <w:rStyle w:val="st42"/>
                <w:b/>
                <w:u w:val="single"/>
                <w:lang w:val="uk-UA"/>
              </w:rPr>
              <w:t>0</w:t>
            </w:r>
            <w:r w:rsidR="004039D1">
              <w:rPr>
                <w:rStyle w:val="st42"/>
                <w:b/>
                <w:u w:val="single"/>
                <w:lang w:val="uk-UA"/>
              </w:rPr>
              <w:t>5</w:t>
            </w:r>
            <w:r w:rsidRPr="002C07F0">
              <w:rPr>
                <w:rStyle w:val="st42"/>
                <w:b/>
                <w:u w:val="single"/>
                <w:lang w:val="uk-UA"/>
              </w:rPr>
              <w:t>.09.202</w:t>
            </w:r>
            <w:r w:rsidR="004039D1">
              <w:rPr>
                <w:rStyle w:val="st42"/>
                <w:b/>
                <w:u w:val="single"/>
                <w:lang w:val="uk-UA"/>
              </w:rPr>
              <w:t>3</w:t>
            </w:r>
            <w:r w:rsidRPr="002C07F0">
              <w:rPr>
                <w:rStyle w:val="st42"/>
                <w:b/>
                <w:u w:val="single"/>
                <w:lang w:val="uk-UA"/>
              </w:rPr>
              <w:t>р.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</w:tblPrEx>
        <w:trPr>
          <w:tblCellSpacing w:w="-6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4039D1">
            <w:pPr>
              <w:pStyle w:val="st14"/>
              <w:ind w:left="118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Миколаївська обл., Миколаївський р, с.М-Погорілове, вул. Валі Котика, буд. 23, 57214 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</w:tblPrEx>
        <w:trPr>
          <w:tblCellSpacing w:w="-6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D01A55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 xml:space="preserve">комунальна 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</w:tblPrEx>
        <w:trPr>
          <w:tblCellSpacing w:w="-6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690081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>
              <w:rPr>
                <w:rStyle w:val="st42"/>
                <w:lang w:val="uk-UA"/>
              </w:rPr>
              <w:t xml:space="preserve"> </w:t>
            </w:r>
            <w:r w:rsidRPr="00690081">
              <w:rPr>
                <w:rStyle w:val="st42"/>
                <w:b/>
                <w:u w:val="single"/>
                <w:lang w:val="uk-UA"/>
              </w:rPr>
              <w:t>загальна с</w:t>
            </w:r>
            <w:r>
              <w:rPr>
                <w:rStyle w:val="st42"/>
                <w:b/>
                <w:u w:val="single"/>
                <w:lang w:val="uk-UA"/>
              </w:rPr>
              <w:t xml:space="preserve">ередня освіта 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</w:tblPrEx>
        <w:trPr>
          <w:tblCellSpacing w:w="-6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690081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Особ</w:t>
            </w:r>
            <w:r>
              <w:rPr>
                <w:rStyle w:val="st42"/>
                <w:lang w:val="uk-UA"/>
              </w:rPr>
              <w:t>и</w:t>
            </w:r>
            <w:r>
              <w:rPr>
                <w:rStyle w:val="st42"/>
              </w:rPr>
              <w:t>, як</w:t>
            </w:r>
            <w:r>
              <w:rPr>
                <w:rStyle w:val="st42"/>
                <w:lang w:val="uk-UA"/>
              </w:rPr>
              <w:t>і</w:t>
            </w:r>
            <w:r>
              <w:rPr>
                <w:rStyle w:val="st42"/>
              </w:rPr>
              <w:t xml:space="preserve"> проводил</w:t>
            </w:r>
            <w:r>
              <w:rPr>
                <w:rStyle w:val="st42"/>
                <w:lang w:val="uk-UA"/>
              </w:rPr>
              <w:t>и</w:t>
            </w:r>
            <w:r>
              <w:rPr>
                <w:rStyle w:val="st42"/>
              </w:rPr>
              <w:t xml:space="preserve"> обстеження</w:t>
            </w:r>
            <w:r>
              <w:rPr>
                <w:rStyle w:val="st42"/>
                <w:lang w:val="uk-UA"/>
              </w:rPr>
              <w:t xml:space="preserve"> </w:t>
            </w:r>
            <w:r>
              <w:rPr>
                <w:rStyle w:val="st42"/>
                <w:b/>
                <w:u w:val="single"/>
                <w:lang w:val="uk-UA"/>
              </w:rPr>
              <w:t>Артеменкова Г.О., Гущин В.Г., Поткіна О.В.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</w:tblPrEx>
        <w:trPr>
          <w:tblCellSpacing w:w="-6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Pr="002C07F0" w:rsidRDefault="00690081" w:rsidP="00D01A55">
            <w:pPr>
              <w:pStyle w:val="st14"/>
              <w:rPr>
                <w:rStyle w:val="st42"/>
                <w:b/>
                <w:u w:val="single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>
              <w:rPr>
                <w:rStyle w:val="st42"/>
                <w:lang w:val="uk-UA"/>
              </w:rPr>
              <w:t xml:space="preserve"> 0730220665</w:t>
            </w:r>
          </w:p>
          <w:p w:rsidR="00690081" w:rsidRPr="002C07F0" w:rsidRDefault="00690081" w:rsidP="00D01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C07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pogoril</w:t>
            </w:r>
            <w:r w:rsidRPr="002C07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vska</w:t>
            </w:r>
            <w:r w:rsidRPr="002C07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@gmail.com</w:t>
            </w:r>
          </w:p>
          <w:p w:rsidR="00690081" w:rsidRPr="002C07F0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Header/>
          <w:tblCellSpacing w:w="0" w:type="dxa"/>
        </w:trPr>
        <w:tc>
          <w:tcPr>
            <w:tcW w:w="6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безбар’єрності об’єктів фізичного оточення і послуг для осіб з інвалідністю 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покриття пішохідних доріжок, тротуарів і пандусів рівне (без вибоїн, без застосування як верхнього шару покриття насипних або крупноструктурних матеріалів, що перешкоджають пересуванню на кріслах колісних або з милицями)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у разі наявності на прилеглій території та/або на шляху до будівлі сходів вони продубльовані пандусом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вхідна група до об’єкта облаштована доступними (візуально та тактильно)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разі наявності на вході до будівлі або споруди сходів вони продубльовані пандусом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</w:t>
            </w:r>
            <w:r>
              <w:rPr>
                <w:rStyle w:val="st42"/>
              </w:rPr>
              <w:lastRenderedPageBreak/>
              <w:t>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161931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так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42734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2F1674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427341" w:rsidRDefault="0042734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42734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</w:t>
            </w: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42734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у разі наявності на шляхах руху осіб з інвалідністю сходів вони продубльовані пандусом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сходи в основному приміщенні відсутні</w:t>
            </w: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сходи в основному приміщенні відсутні</w:t>
            </w: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сходи в основному приміщенні відсутні </w:t>
            </w: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двері облаштовані спеціальними пристосуваннями для фіксації дверних полотен в положенні “зачинено” і “відчинено”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rPr>
                <w:rStyle w:val="st42"/>
                <w:lang w:val="uk-UA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відеозв’язку,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</w:t>
            </w:r>
            <w:r>
              <w:rPr>
                <w:rStyle w:val="st42"/>
              </w:rPr>
              <w:lastRenderedPageBreak/>
              <w:t>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ні 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16) номери поверхів, зазначені на кнопках ліфта, продубльовані у тактильному вигляді та шрифтом Брайля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(візуально/тактильно) форматах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37096C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38) інформація про евакуаційні виходи (шляхи руху) доступна для осіб з інвалідністю, насамперед осіб, які пересуваються на </w:t>
            </w:r>
            <w:r>
              <w:rPr>
                <w:rStyle w:val="st42"/>
              </w:rPr>
              <w:lastRenderedPageBreak/>
              <w:t>кріслах колісних, мають порушення зору та слуху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  <w:bookmarkStart w:id="0" w:name="_GoBack"/>
            <w:bookmarkEnd w:id="0"/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Безбар’єрність послуг для осіб з інвалідністю: 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After w:val="2"/>
          <w:wAfter w:w="33" w:type="dxa"/>
          <w:trHeight w:val="12"/>
          <w:tblCellSpacing w:w="-6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</w:p>
        </w:tc>
      </w:tr>
      <w:tr w:rsidR="00690081" w:rsidTr="004039D1">
        <w:trPr>
          <w:gridAfter w:val="3"/>
          <w:wAfter w:w="87" w:type="dxa"/>
          <w:trHeight w:val="12"/>
          <w:tblCellSpacing w:w="0" w:type="dxa"/>
        </w:trPr>
        <w:tc>
          <w:tcPr>
            <w:tcW w:w="9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690081" w:rsidTr="004039D1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90081" w:rsidTr="004039D1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4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90081" w:rsidTr="004039D1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  <w:r w:rsidR="00CF6E63">
              <w:rPr>
                <w:rStyle w:val="st42"/>
                <w:lang w:val="uk-UA"/>
              </w:rPr>
              <w:t xml:space="preserve"> навчаються вдома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690081" w:rsidTr="004039D1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75303F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690081" w:rsidTr="004039D1">
        <w:tblPrEx>
          <w:tblCellSpacing w:w="-6" w:type="dxa"/>
        </w:tblPrEx>
        <w:trPr>
          <w:gridAfter w:val="3"/>
          <w:wAfter w:w="87" w:type="dxa"/>
          <w:trHeight w:val="12"/>
          <w:tblCellSpacing w:w="-6" w:type="dxa"/>
        </w:trPr>
        <w:tc>
          <w:tcPr>
            <w:tcW w:w="96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690081" w:rsidTr="004039D1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690081" w:rsidTr="004039D1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4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81" w:rsidRDefault="00690081" w:rsidP="00D01A55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690081" w:rsidTr="004039D1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F6E6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2 </w:t>
            </w:r>
            <w:r>
              <w:rPr>
                <w:rStyle w:val="st42"/>
                <w:lang w:val="uk-UA"/>
              </w:rPr>
              <w:lastRenderedPageBreak/>
              <w:t>навчаються вдома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F6E6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F6E6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690081" w:rsidTr="004039D1">
        <w:tblPrEx>
          <w:tblCellSpacing w:w="-6" w:type="dxa"/>
        </w:tblPrEx>
        <w:trPr>
          <w:gridAfter w:val="1"/>
          <w:wAfter w:w="25" w:type="dxa"/>
          <w:trHeight w:val="12"/>
          <w:tblCellSpacing w:w="-6" w:type="dxa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2"/>
              <w:rPr>
                <w:rStyle w:val="st42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Default="00690081" w:rsidP="00D01A5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F6E6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CF6E63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081" w:rsidRPr="00CC7E93" w:rsidRDefault="00690081" w:rsidP="00D01A55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--</w:t>
            </w:r>
          </w:p>
        </w:tc>
      </w:tr>
    </w:tbl>
    <w:p w:rsidR="00690081" w:rsidRDefault="00690081" w:rsidP="00690081">
      <w:pPr>
        <w:pStyle w:val="st8"/>
        <w:rPr>
          <w:rStyle w:val="st42"/>
          <w:lang w:val="en-US"/>
        </w:rPr>
      </w:pPr>
    </w:p>
    <w:p w:rsidR="00690081" w:rsidRPr="00CC7E93" w:rsidRDefault="00690081" w:rsidP="00690081">
      <w:pPr>
        <w:pStyle w:val="st8"/>
        <w:rPr>
          <w:rStyle w:val="st82"/>
          <w:sz w:val="22"/>
          <w:u w:val="single"/>
        </w:rPr>
      </w:pPr>
      <w:r>
        <w:rPr>
          <w:rStyle w:val="st42"/>
        </w:rPr>
        <w:t xml:space="preserve">Підсумки </w:t>
      </w:r>
      <w:r>
        <w:rPr>
          <w:rStyle w:val="st42"/>
          <w:u w:val="single"/>
          <w:lang w:val="uk-UA"/>
        </w:rPr>
        <w:t>М-Погорілівськ</w:t>
      </w:r>
      <w:r w:rsidR="00CF6E63">
        <w:rPr>
          <w:rStyle w:val="st42"/>
          <w:u w:val="single"/>
          <w:lang w:val="uk-UA"/>
        </w:rPr>
        <w:t>ої ЗОШ І-ІІІ ст. є без</w:t>
      </w:r>
      <w:r>
        <w:rPr>
          <w:rStyle w:val="st42"/>
          <w:u w:val="single"/>
          <w:lang w:val="uk-UA"/>
        </w:rPr>
        <w:t>бар</w:t>
      </w:r>
      <w:r>
        <w:rPr>
          <w:rStyle w:val="st42"/>
          <w:u w:val="single"/>
          <w:lang w:val="en-US"/>
        </w:rPr>
        <w:t>’</w:t>
      </w:r>
      <w:r>
        <w:rPr>
          <w:rStyle w:val="st42"/>
          <w:u w:val="single"/>
          <w:lang w:val="uk-UA"/>
        </w:rPr>
        <w:t xml:space="preserve">єрним. </w:t>
      </w:r>
      <w:r w:rsidRPr="00CC7E93">
        <w:rPr>
          <w:rStyle w:val="st82"/>
          <w:sz w:val="22"/>
          <w:u w:val="single"/>
        </w:rPr>
        <w:t>Людина, яка користується кріслом колісним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 w:rsidRPr="00CC7E93">
        <w:rPr>
          <w:rStyle w:val="st82"/>
          <w:sz w:val="22"/>
          <w:u w:val="single"/>
        </w:rPr>
        <w:br/>
      </w:r>
    </w:p>
    <w:p w:rsidR="00690081" w:rsidRPr="00CF6E63" w:rsidRDefault="00690081" w:rsidP="00690081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r w:rsidR="00CF6E63">
        <w:rPr>
          <w:rStyle w:val="st42"/>
          <w:lang w:val="uk-UA"/>
        </w:rPr>
        <w:t>директор школи                        С.М. Горик</w:t>
      </w:r>
    </w:p>
    <w:p w:rsidR="00690081" w:rsidRDefault="00690081" w:rsidP="00690081">
      <w:pPr>
        <w:pStyle w:val="st14"/>
        <w:rPr>
          <w:rStyle w:val="st42"/>
        </w:rPr>
      </w:pPr>
      <w:r>
        <w:rPr>
          <w:rStyle w:val="st42"/>
        </w:rPr>
        <w:t>“_</w:t>
      </w:r>
      <w:r w:rsidR="00CF6E63">
        <w:rPr>
          <w:rStyle w:val="st42"/>
          <w:lang w:val="uk-UA"/>
        </w:rPr>
        <w:t>0</w:t>
      </w:r>
      <w:r w:rsidR="004039D1">
        <w:rPr>
          <w:rStyle w:val="st42"/>
          <w:lang w:val="uk-UA"/>
        </w:rPr>
        <w:t>6</w:t>
      </w:r>
      <w:r>
        <w:rPr>
          <w:rStyle w:val="st42"/>
        </w:rPr>
        <w:t xml:space="preserve">” </w:t>
      </w:r>
      <w:r w:rsidR="00CF6E63">
        <w:rPr>
          <w:rStyle w:val="st42"/>
          <w:u w:val="single"/>
          <w:lang w:val="uk-UA"/>
        </w:rPr>
        <w:t>вересня 2</w:t>
      </w:r>
      <w:r>
        <w:rPr>
          <w:rStyle w:val="st42"/>
        </w:rPr>
        <w:t>0</w:t>
      </w:r>
      <w:r w:rsidR="00CF6E63">
        <w:rPr>
          <w:rStyle w:val="st42"/>
          <w:lang w:val="uk-UA"/>
        </w:rPr>
        <w:t>2</w:t>
      </w:r>
      <w:r w:rsidR="004039D1">
        <w:rPr>
          <w:rStyle w:val="st42"/>
          <w:lang w:val="uk-UA"/>
        </w:rPr>
        <w:t>3</w:t>
      </w:r>
      <w:r>
        <w:rPr>
          <w:rStyle w:val="st42"/>
        </w:rPr>
        <w:t xml:space="preserve">  р.</w:t>
      </w:r>
    </w:p>
    <w:p w:rsidR="00690081" w:rsidRDefault="00690081"/>
    <w:sectPr w:rsidR="00690081" w:rsidSect="00F25E3C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54353"/>
    <w:rsid w:val="00354353"/>
    <w:rsid w:val="004039D1"/>
    <w:rsid w:val="00427341"/>
    <w:rsid w:val="00690081"/>
    <w:rsid w:val="0075303F"/>
    <w:rsid w:val="00766D42"/>
    <w:rsid w:val="00B0090E"/>
    <w:rsid w:val="00CF6E63"/>
    <w:rsid w:val="00D23C0E"/>
    <w:rsid w:val="00D6216F"/>
    <w:rsid w:val="00EA6CAA"/>
    <w:rsid w:val="00EC2478"/>
    <w:rsid w:val="00F2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6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16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CAA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st0">
    <w:name w:val="st0"/>
    <w:rsid w:val="00690081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7">
    <w:name w:val="st7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69008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2">
    <w:name w:val="st12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14">
    <w:name w:val="st14"/>
    <w:uiPriority w:val="99"/>
    <w:rsid w:val="00690081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690081"/>
    <w:rPr>
      <w:color w:val="000000"/>
    </w:rPr>
  </w:style>
  <w:style w:type="character" w:customStyle="1" w:styleId="st161">
    <w:name w:val="st161"/>
    <w:uiPriority w:val="99"/>
    <w:rsid w:val="00690081"/>
    <w:rPr>
      <w:b/>
      <w:bCs/>
      <w:color w:val="000000"/>
      <w:sz w:val="28"/>
      <w:szCs w:val="28"/>
    </w:rPr>
  </w:style>
  <w:style w:type="character" w:customStyle="1" w:styleId="st44">
    <w:name w:val="st44"/>
    <w:uiPriority w:val="99"/>
    <w:rsid w:val="00690081"/>
    <w:rPr>
      <w:b/>
      <w:bCs/>
      <w:color w:val="000000"/>
    </w:rPr>
  </w:style>
  <w:style w:type="character" w:customStyle="1" w:styleId="st82">
    <w:name w:val="st82"/>
    <w:uiPriority w:val="99"/>
    <w:rsid w:val="00690081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2021-09-13T09:50:00Z</cp:lastPrinted>
  <dcterms:created xsi:type="dcterms:W3CDTF">2021-09-07T08:19:00Z</dcterms:created>
  <dcterms:modified xsi:type="dcterms:W3CDTF">2023-09-11T09:46:00Z</dcterms:modified>
</cp:coreProperties>
</file>