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A" w:rsidRPr="00562FCA" w:rsidRDefault="00562FCA" w:rsidP="00562FCA">
      <w:pPr>
        <w:tabs>
          <w:tab w:val="left" w:pos="1985"/>
        </w:tabs>
        <w:ind w:firstLine="0"/>
        <w:rPr>
          <w:b/>
          <w:i/>
          <w:sz w:val="24"/>
          <w:szCs w:val="24"/>
        </w:rPr>
      </w:pPr>
    </w:p>
    <w:tbl>
      <w:tblPr>
        <w:tblW w:w="14363" w:type="dxa"/>
        <w:jc w:val="center"/>
        <w:tblInd w:w="-1419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704"/>
        <w:gridCol w:w="461"/>
        <w:gridCol w:w="2846"/>
        <w:gridCol w:w="1272"/>
        <w:gridCol w:w="742"/>
        <w:gridCol w:w="966"/>
        <w:gridCol w:w="900"/>
        <w:gridCol w:w="1115"/>
        <w:gridCol w:w="1235"/>
        <w:gridCol w:w="1133"/>
        <w:gridCol w:w="1290"/>
        <w:gridCol w:w="734"/>
        <w:gridCol w:w="965"/>
      </w:tblGrid>
      <w:tr w:rsidR="00174433" w:rsidTr="00174433">
        <w:trPr>
          <w:gridBefore w:val="2"/>
          <w:gridAfter w:val="1"/>
          <w:wBefore w:w="1419" w:type="dxa"/>
          <w:wAfter w:w="1066" w:type="dxa"/>
          <w:jc w:val="center"/>
        </w:trPr>
        <w:tc>
          <w:tcPr>
            <w:tcW w:w="11878" w:type="dxa"/>
            <w:gridSpan w:val="10"/>
            <w:vAlign w:val="center"/>
          </w:tcPr>
          <w:p w:rsidR="00174433" w:rsidRDefault="00174433" w:rsidP="00943F3D">
            <w:pPr>
              <w:ind w:firstLine="0"/>
              <w:jc w:val="center"/>
              <w:rPr>
                <w:sz w:val="24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174433" w:rsidTr="00174433">
        <w:trPr>
          <w:gridBefore w:val="2"/>
          <w:gridAfter w:val="1"/>
          <w:wBefore w:w="1419" w:type="dxa"/>
          <w:wAfter w:w="1066" w:type="dxa"/>
          <w:jc w:val="center"/>
        </w:trPr>
        <w:tc>
          <w:tcPr>
            <w:tcW w:w="11878" w:type="dxa"/>
            <w:gridSpan w:val="10"/>
            <w:vAlign w:val="center"/>
          </w:tcPr>
          <w:p w:rsidR="00174433" w:rsidRDefault="00174433" w:rsidP="00943F3D">
            <w:pPr>
              <w:tabs>
                <w:tab w:val="left" w:pos="198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18"/>
                <w:szCs w:val="24"/>
              </w:rPr>
              <w:t>(вид, назва місцевих виборів та дата їх проведення)</w:t>
            </w:r>
          </w:p>
        </w:tc>
      </w:tr>
      <w:tr w:rsidR="00174433" w:rsidTr="00174433">
        <w:trPr>
          <w:gridBefore w:val="2"/>
          <w:gridAfter w:val="1"/>
          <w:wBefore w:w="1419" w:type="dxa"/>
          <w:wAfter w:w="1066" w:type="dxa"/>
          <w:jc w:val="center"/>
        </w:trPr>
        <w:tc>
          <w:tcPr>
            <w:tcW w:w="11878" w:type="dxa"/>
            <w:gridSpan w:val="10"/>
            <w:vAlign w:val="center"/>
          </w:tcPr>
          <w:p w:rsidR="00174433" w:rsidRDefault="00174433" w:rsidP="00943F3D">
            <w:pPr>
              <w:spacing w:before="24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ПОВІДОМЛЕННЯ</w:t>
            </w:r>
            <w:r>
              <w:rPr>
                <w:b/>
                <w:sz w:val="24"/>
                <w:szCs w:val="24"/>
              </w:rPr>
              <w:br/>
              <w:t>про результати виборів депутатів</w:t>
            </w:r>
          </w:p>
        </w:tc>
      </w:tr>
      <w:tr w:rsidR="00174433" w:rsidTr="00174433">
        <w:trPr>
          <w:gridBefore w:val="2"/>
          <w:gridAfter w:val="1"/>
          <w:wBefore w:w="1419" w:type="dxa"/>
          <w:wAfter w:w="1066" w:type="dxa"/>
          <w:jc w:val="center"/>
        </w:trPr>
        <w:tc>
          <w:tcPr>
            <w:tcW w:w="11878" w:type="dxa"/>
            <w:gridSpan w:val="10"/>
            <w:vAlign w:val="center"/>
          </w:tcPr>
          <w:p w:rsidR="00174433" w:rsidRPr="0039300B" w:rsidRDefault="00174433" w:rsidP="00943F3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300B">
              <w:rPr>
                <w:b/>
                <w:sz w:val="24"/>
                <w:szCs w:val="24"/>
              </w:rPr>
              <w:t>Мішково-Погорілівської сільської ради Миколаївського району Миколаївської області</w:t>
            </w:r>
          </w:p>
        </w:tc>
      </w:tr>
      <w:tr w:rsidR="00174433" w:rsidTr="00174433">
        <w:trPr>
          <w:gridBefore w:val="2"/>
          <w:gridAfter w:val="1"/>
          <w:wBefore w:w="1419" w:type="dxa"/>
          <w:wAfter w:w="1066" w:type="dxa"/>
          <w:jc w:val="center"/>
        </w:trPr>
        <w:tc>
          <w:tcPr>
            <w:tcW w:w="11878" w:type="dxa"/>
            <w:gridSpan w:val="10"/>
            <w:vAlign w:val="center"/>
          </w:tcPr>
          <w:p w:rsidR="00174433" w:rsidRDefault="00174433" w:rsidP="00943F3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(назва сільської, селищної, міської ради (територіальної громади з кількістю виборців до 10 тисяч) із зазначенням назви відповідного району, області)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trHeight w:val="745"/>
          <w:tblHeader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Прізвище, власне ім’я (усі власні імена), по батькові (за наявності)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 xml:space="preserve">Число, </w:t>
            </w:r>
            <w:r w:rsidRPr="00E86BCB">
              <w:rPr>
                <w:sz w:val="14"/>
                <w:szCs w:val="14"/>
              </w:rPr>
              <w:br/>
              <w:t>місяць, рік народження (дд.мм.рррр)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Освіта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Партійність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Посада</w:t>
            </w:r>
            <w:r w:rsidRPr="00E86BCB">
              <w:rPr>
                <w:sz w:val="14"/>
                <w:szCs w:val="14"/>
              </w:rPr>
              <w:br/>
              <w:t>(заняття)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Місце роботи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Місце проживання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3F3D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Номер багатомандатного виборчого округу, в якому висувається кандидат у депутати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Кількість голосів виборців,поданих за його підтримку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69" w:rsidRPr="00E86BCB" w:rsidRDefault="007B4469" w:rsidP="0094270C">
            <w:pPr>
              <w:ind w:firstLine="0"/>
              <w:jc w:val="center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Суб’єкт висування кандидата у депутати</w:t>
            </w:r>
            <w:r w:rsidRPr="00E86BCB">
              <w:rPr>
                <w:sz w:val="14"/>
                <w:szCs w:val="14"/>
              </w:rPr>
              <w:br/>
              <w:t>(назва місцевої організації політичної партії або самовисування)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Бабенко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Галина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Іванівна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13.07.1987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завідувач дит.садка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Мішково-Погорілівський ДНЗ №1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Мішково-Погорілове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Бронченко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Євген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Олександрович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25.06.1978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ФОП «Бронченко»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Губійчук 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Катерина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Вікторівна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06.12.1976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сер.тех.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Спеціаліст ІІ категорії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Коларівська сільська рада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с-ще Капустине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Вітовськиї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174433" w:rsidP="0017443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Гетманенко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Лілія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10.08.1952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пенсіонер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Дем</w:t>
            </w:r>
            <w:r w:rsidRPr="00E86BCB">
              <w:rPr>
                <w:sz w:val="16"/>
                <w:szCs w:val="16"/>
                <w:lang w:val="en-JM"/>
              </w:rPr>
              <w:t>’</w:t>
            </w:r>
            <w:r w:rsidRPr="00E86BCB">
              <w:rPr>
                <w:sz w:val="16"/>
                <w:szCs w:val="16"/>
              </w:rPr>
              <w:t>янова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 Ірина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Валеріївна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05.10.1977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Соціальний працівник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Коларівська сільська рада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с-ще Каравелове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20"/>
                <w:szCs w:val="20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Дерев</w:t>
            </w:r>
            <w:r w:rsidRPr="00E86BCB">
              <w:rPr>
                <w:sz w:val="16"/>
                <w:szCs w:val="16"/>
                <w:lang w:val="en-US"/>
              </w:rPr>
              <w:t>’</w:t>
            </w:r>
            <w:r w:rsidRPr="00E86BCB">
              <w:rPr>
                <w:sz w:val="16"/>
                <w:szCs w:val="16"/>
              </w:rPr>
              <w:t>янко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Вячеслав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Юрійович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12.08.1980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ФОП «Деревянко»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Дягтерев 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Денис 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Григорович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22.11.1977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lastRenderedPageBreak/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Єфімова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Ірина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Володимирівна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07.02.1970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  <w:p w:rsidR="007B4469" w:rsidRPr="00E86BCB" w:rsidRDefault="007B4469" w:rsidP="00943F3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соціальний педагог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Мішково-Погорілівська ЗОШ І-ІІІ ст..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Захарчук 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Алексій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Євгенович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28.12.1976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Тимчасово не працює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.Мішково-Погорілове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Іванов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Олег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Анатолійович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10.09.1973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ФОП «Іванов»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смтВоскресенськ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вул.Інгульська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буд.7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ПП «Наш край»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Кришина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Олена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Валеріївна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20.10.1981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вчитель іноземної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 мови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Мішково-Погорілівська ЗОШ І-ІІ ст..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Каверза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Тамара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Тихонівна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25.08.1959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пенсіонер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Лебідь</w:t>
            </w:r>
          </w:p>
          <w:p w:rsidR="00174433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 Тетяна 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Анатоліївна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10.09.1964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касир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Коларівська сільська рада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с-ще Каравелове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Моторний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Дмитро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Андрійович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06.08.1976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директор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ФОП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Романченко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Роман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Анатолійович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13.04.1989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  <w:p w:rsidR="007B4469" w:rsidRPr="00E86BCB" w:rsidRDefault="007B4469" w:rsidP="0094270C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директор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«ЖКП»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с-ще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Коларове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с-ще.Зайчевське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174433" w:rsidP="0017443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Рядун</w:t>
            </w:r>
          </w:p>
          <w:p w:rsidR="00174433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Людмила 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10.07.1959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  <w:r w:rsidRPr="00E86BCB">
              <w:rPr>
                <w:sz w:val="16"/>
                <w:szCs w:val="16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охоронець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ДНЗ №1</w:t>
            </w:r>
          </w:p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 с.Мішково-Погорілове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Сакун</w:t>
            </w:r>
          </w:p>
          <w:p w:rsidR="00174433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Олена 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Володимирівна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26.02.1985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Начальник юридичного відділу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Восресенська селищна рада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.Мішково-Погорілове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Татаренкова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Інна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Іванівна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16.11.1970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4"/>
                <w:szCs w:val="14"/>
              </w:rPr>
            </w:pPr>
            <w:r w:rsidRPr="00E86BCB">
              <w:rPr>
                <w:sz w:val="14"/>
                <w:szCs w:val="14"/>
              </w:rPr>
              <w:t>середнє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4"/>
                <w:szCs w:val="14"/>
              </w:rPr>
              <w:t>спеціальна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Секретар сільської ради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Мішково-Погорілівська сільська рада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C3EDE" w:rsidP="00943F3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</w:t>
            </w:r>
            <w:r w:rsidR="007B4469" w:rsidRPr="00E86BCB">
              <w:rPr>
                <w:sz w:val="16"/>
                <w:szCs w:val="16"/>
              </w:rPr>
              <w:t xml:space="preserve">висування 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Фетисова</w:t>
            </w:r>
          </w:p>
          <w:p w:rsidR="00174433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Наталія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 Володимирівна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21.05.1976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Головний бухгалтер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ТОВ»Дока Нафта»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Чернов 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Андрій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 Олегович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02.01.1971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керівник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ФОП «Чернов»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.Мішково-Погорілове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Миколаївська обл.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94270C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Шаповалова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Алла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Миколаївна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16.03.1981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вчитель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Миколаївська ЗОШ І-ІІІ </w:t>
            </w:r>
            <w:r w:rsidR="00E86BCB">
              <w:rPr>
                <w:sz w:val="16"/>
                <w:szCs w:val="16"/>
              </w:rPr>
              <w:t>обл</w:t>
            </w:r>
            <w:r w:rsidRPr="00E86BCB">
              <w:rPr>
                <w:sz w:val="16"/>
                <w:szCs w:val="16"/>
              </w:rPr>
              <w:t>..№28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с.Мішково-Погорілове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Вітовський р-н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Миколаївська </w:t>
            </w:r>
            <w:r w:rsidR="00E86BCB">
              <w:rPr>
                <w:sz w:val="16"/>
                <w:szCs w:val="16"/>
              </w:rPr>
              <w:t>обл.</w:t>
            </w:r>
            <w:r w:rsidRPr="00E86BCB">
              <w:rPr>
                <w:sz w:val="16"/>
                <w:szCs w:val="16"/>
              </w:rPr>
              <w:t>.</w:t>
            </w:r>
          </w:p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270C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самовисування</w:t>
            </w:r>
          </w:p>
        </w:tc>
      </w:tr>
      <w:tr w:rsidR="007B4469" w:rsidRPr="00E86BCB" w:rsidTr="00174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7B4469">
            <w:pPr>
              <w:pStyle w:val="a6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Щербаков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Євген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Віталійович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14.07.1990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вища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безпартійний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Начальник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зв</w:t>
            </w:r>
            <w:r w:rsidRPr="00E86BCB">
              <w:rPr>
                <w:sz w:val="16"/>
                <w:szCs w:val="16"/>
                <w:lang w:val="en-JM"/>
              </w:rPr>
              <w:t>’</w:t>
            </w:r>
            <w:r w:rsidRPr="00E86BCB">
              <w:rPr>
                <w:sz w:val="16"/>
                <w:szCs w:val="16"/>
              </w:rPr>
              <w:t xml:space="preserve">язку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Війскова частина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м.Миколаїв</w:t>
            </w:r>
          </w:p>
          <w:p w:rsidR="007B4469" w:rsidRPr="00E86BCB" w:rsidRDefault="007B4469" w:rsidP="00943F3D">
            <w:pPr>
              <w:ind w:firstLine="0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 xml:space="preserve">Миколаївська </w:t>
            </w:r>
            <w:r w:rsidR="00E86BCB">
              <w:rPr>
                <w:sz w:val="16"/>
                <w:szCs w:val="16"/>
              </w:rPr>
              <w:t>обл.</w:t>
            </w:r>
            <w:r w:rsidRPr="00E86BCB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center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E86BCB" w:rsidP="00E86BC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69" w:rsidRPr="00E86BCB" w:rsidRDefault="007B4469" w:rsidP="00943F3D">
            <w:pPr>
              <w:ind w:firstLine="0"/>
              <w:jc w:val="left"/>
              <w:rPr>
                <w:sz w:val="16"/>
                <w:szCs w:val="16"/>
              </w:rPr>
            </w:pPr>
            <w:r w:rsidRPr="00E86BCB">
              <w:rPr>
                <w:sz w:val="16"/>
                <w:szCs w:val="16"/>
              </w:rPr>
              <w:t>ПП «СЛУГА НАРОДУ»</w:t>
            </w:r>
          </w:p>
        </w:tc>
      </w:tr>
    </w:tbl>
    <w:p w:rsidR="00AC430D" w:rsidRPr="002D397E" w:rsidRDefault="00AC430D" w:rsidP="00562FCA">
      <w:pPr>
        <w:spacing w:after="60"/>
        <w:ind w:firstLine="0"/>
        <w:rPr>
          <w:sz w:val="24"/>
          <w:szCs w:val="24"/>
        </w:rPr>
      </w:pPr>
    </w:p>
    <w:p w:rsidR="00174433" w:rsidRDefault="00174433" w:rsidP="00174433">
      <w:pPr>
        <w:pStyle w:val="a7"/>
        <w:rPr>
          <w:sz w:val="22"/>
          <w:szCs w:val="22"/>
          <w:lang w:val="uk-UA"/>
        </w:rPr>
      </w:pPr>
    </w:p>
    <w:p w:rsidR="00174433" w:rsidRDefault="00174433" w:rsidP="00174433">
      <w:pPr>
        <w:pStyle w:val="a7"/>
        <w:rPr>
          <w:sz w:val="22"/>
          <w:szCs w:val="22"/>
          <w:lang w:val="uk-UA"/>
        </w:rPr>
      </w:pPr>
    </w:p>
    <w:p w:rsidR="00834B9A" w:rsidRDefault="00834B9A" w:rsidP="00562FCA"/>
    <w:sectPr w:rsidR="00834B9A" w:rsidSect="007C3ED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862" w:rsidRDefault="00C06862" w:rsidP="00562FCA">
      <w:r>
        <w:separator/>
      </w:r>
    </w:p>
  </w:endnote>
  <w:endnote w:type="continuationSeparator" w:id="1">
    <w:p w:rsidR="00C06862" w:rsidRDefault="00C06862" w:rsidP="0056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862" w:rsidRDefault="00C06862" w:rsidP="00562FCA">
      <w:r>
        <w:separator/>
      </w:r>
    </w:p>
  </w:footnote>
  <w:footnote w:type="continuationSeparator" w:id="1">
    <w:p w:rsidR="00C06862" w:rsidRDefault="00C06862" w:rsidP="00562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7AD1"/>
    <w:multiLevelType w:val="hybridMultilevel"/>
    <w:tmpl w:val="7BB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2FCA"/>
    <w:rsid w:val="00174433"/>
    <w:rsid w:val="00530145"/>
    <w:rsid w:val="00562FCA"/>
    <w:rsid w:val="0069477C"/>
    <w:rsid w:val="007B4469"/>
    <w:rsid w:val="007C3EDE"/>
    <w:rsid w:val="00834349"/>
    <w:rsid w:val="00834B9A"/>
    <w:rsid w:val="0094270C"/>
    <w:rsid w:val="00AC430D"/>
    <w:rsid w:val="00B00E41"/>
    <w:rsid w:val="00C06862"/>
    <w:rsid w:val="00E86BCB"/>
    <w:rsid w:val="00EC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74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2FC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2FCA"/>
    <w:rPr>
      <w:rFonts w:ascii="Times New Roman" w:eastAsia="Times New Roman" w:hAnsi="Times New Roman" w:cs="Times New Roman"/>
      <w:sz w:val="20"/>
      <w:szCs w:val="28"/>
      <w:lang w:val="uk-UA" w:eastAsia="ru-RU"/>
    </w:rPr>
  </w:style>
  <w:style w:type="character" w:styleId="a5">
    <w:name w:val="footnote reference"/>
    <w:rsid w:val="00562FCA"/>
    <w:rPr>
      <w:vertAlign w:val="superscript"/>
    </w:rPr>
  </w:style>
  <w:style w:type="paragraph" w:styleId="a6">
    <w:name w:val="List Paragraph"/>
    <w:basedOn w:val="a"/>
    <w:uiPriority w:val="34"/>
    <w:qFormat/>
    <w:rsid w:val="007B4469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74433"/>
    <w:pPr>
      <w:ind w:firstLine="0"/>
      <w:jc w:val="left"/>
    </w:pPr>
    <w:rPr>
      <w:rFonts w:eastAsia="NSimSun"/>
      <w:sz w:val="24"/>
      <w:szCs w:val="24"/>
      <w:lang w:val="ru-RU"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rsid w:val="00174433"/>
    <w:rPr>
      <w:rFonts w:ascii="Times New Roman" w:eastAsia="NSimSu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174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174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426E-8ED2-47AA-8127-66AA50CC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2020-09-28T08:34:00Z</dcterms:created>
  <dcterms:modified xsi:type="dcterms:W3CDTF">2020-11-09T12:33:00Z</dcterms:modified>
</cp:coreProperties>
</file>